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453D4" w14:textId="0C171D20" w:rsidR="002B7FD2" w:rsidRPr="002B7FD2" w:rsidRDefault="002B7FD2" w:rsidP="002B7FD2">
      <w:pPr>
        <w:pStyle w:val="1"/>
      </w:pPr>
      <w:r w:rsidRPr="002B7FD2">
        <w:t>Глеб Морев</w:t>
      </w:r>
    </w:p>
    <w:p w14:paraId="0F10B8AC" w14:textId="6DC508D9" w:rsidR="002B7FD2" w:rsidRPr="002B7FD2" w:rsidRDefault="002B7FD2" w:rsidP="002B7FD2">
      <w:pPr>
        <w:pStyle w:val="2"/>
      </w:pPr>
      <w:r w:rsidRPr="002B7FD2">
        <w:t>Столетие Солженицына: юбилей завязанных узлов</w:t>
      </w:r>
    </w:p>
    <w:p w14:paraId="0F894AFF" w14:textId="21D180BF" w:rsidR="002B7FD2" w:rsidRPr="002B7FD2" w:rsidRDefault="002B7FD2" w:rsidP="002B7FD2">
      <w:pPr>
        <w:pStyle w:val="6"/>
      </w:pPr>
      <w:r w:rsidRPr="002B7FD2">
        <w:t>Историк литературы</w:t>
      </w:r>
      <w:r w:rsidR="0071259A">
        <w:t xml:space="preserve"> </w:t>
      </w:r>
      <w:r w:rsidRPr="002B7FD2">
        <w:rPr>
          <w:b/>
          <w:bCs/>
        </w:rPr>
        <w:t>Глеб Морев</w:t>
      </w:r>
      <w:r w:rsidR="0071259A">
        <w:t xml:space="preserve"> </w:t>
      </w:r>
      <w:r w:rsidRPr="002B7FD2">
        <w:t xml:space="preserve">о том, почему имя Александра Солженицына в 2018 году вызывает яростные споры </w:t>
      </w:r>
    </w:p>
    <w:p w14:paraId="210EC812" w14:textId="00A7429F" w:rsidR="002B7FD2" w:rsidRPr="00951C72" w:rsidRDefault="007B3D84" w:rsidP="002B7FD2">
      <w:pPr>
        <w:pStyle w:val="7"/>
        <w:rPr>
          <w:lang w:val="en-US"/>
        </w:rPr>
      </w:pPr>
      <w:r w:rsidRPr="007B3D84">
        <w:t>(</w:t>
      </w:r>
      <w:r>
        <w:t xml:space="preserve">Ведомости. </w:t>
      </w:r>
      <w:r w:rsidRPr="002B7FD2">
        <w:t>2018</w:t>
      </w:r>
      <w:r>
        <w:t xml:space="preserve">. </w:t>
      </w:r>
      <w:r w:rsidR="002B7FD2" w:rsidRPr="002B7FD2">
        <w:t>10 декабря</w:t>
      </w:r>
      <w:r>
        <w:t xml:space="preserve">. </w:t>
      </w:r>
      <w:r>
        <w:rPr>
          <w:lang w:val="en-US"/>
        </w:rPr>
        <w:t>URL</w:t>
      </w:r>
      <w:r w:rsidRPr="00951C72">
        <w:rPr>
          <w:lang w:val="en-US"/>
        </w:rPr>
        <w:t xml:space="preserve">: </w:t>
      </w:r>
      <w:r w:rsidRPr="007B3D84">
        <w:rPr>
          <w:lang w:val="en-US"/>
        </w:rPr>
        <w:t>https</w:t>
      </w:r>
      <w:r w:rsidRPr="00951C72">
        <w:rPr>
          <w:lang w:val="en-US"/>
        </w:rPr>
        <w:t>://</w:t>
      </w:r>
      <w:r w:rsidRPr="007B3D84">
        <w:rPr>
          <w:lang w:val="en-US"/>
        </w:rPr>
        <w:t>www</w:t>
      </w:r>
      <w:r w:rsidRPr="00951C72">
        <w:rPr>
          <w:lang w:val="en-US"/>
        </w:rPr>
        <w:t>.</w:t>
      </w:r>
      <w:r w:rsidRPr="007B3D84">
        <w:rPr>
          <w:lang w:val="en-US"/>
        </w:rPr>
        <w:t>vedomosti</w:t>
      </w:r>
      <w:r w:rsidRPr="00951C72">
        <w:rPr>
          <w:lang w:val="en-US"/>
        </w:rPr>
        <w:t>.</w:t>
      </w:r>
      <w:r w:rsidRPr="007B3D84">
        <w:rPr>
          <w:lang w:val="en-US"/>
        </w:rPr>
        <w:t>ru</w:t>
      </w:r>
      <w:r w:rsidRPr="00951C72">
        <w:rPr>
          <w:lang w:val="en-US"/>
        </w:rPr>
        <w:t>/</w:t>
      </w:r>
      <w:r w:rsidRPr="007B3D84">
        <w:rPr>
          <w:lang w:val="en-US"/>
        </w:rPr>
        <w:t>opinion</w:t>
      </w:r>
      <w:r w:rsidRPr="00951C72">
        <w:rPr>
          <w:lang w:val="en-US"/>
        </w:rPr>
        <w:t>/</w:t>
      </w:r>
      <w:r w:rsidRPr="007B3D84">
        <w:rPr>
          <w:lang w:val="en-US"/>
        </w:rPr>
        <w:t>articles</w:t>
      </w:r>
      <w:r w:rsidRPr="00951C72">
        <w:rPr>
          <w:lang w:val="en-US"/>
        </w:rPr>
        <w:t>/2018/12/10/788929-</w:t>
      </w:r>
      <w:r w:rsidRPr="007B3D84">
        <w:rPr>
          <w:lang w:val="en-US"/>
        </w:rPr>
        <w:t>stoletie</w:t>
      </w:r>
      <w:r w:rsidRPr="00951C72">
        <w:rPr>
          <w:lang w:val="en-US"/>
        </w:rPr>
        <w:t>-</w:t>
      </w:r>
      <w:r w:rsidRPr="007B3D84">
        <w:rPr>
          <w:lang w:val="en-US"/>
        </w:rPr>
        <w:t>solzhenitsina</w:t>
      </w:r>
      <w:r w:rsidRPr="00951C72">
        <w:rPr>
          <w:lang w:val="en-US"/>
        </w:rPr>
        <w:t>-</w:t>
      </w:r>
      <w:r w:rsidRPr="007B3D84">
        <w:rPr>
          <w:lang w:val="en-US"/>
        </w:rPr>
        <w:t>yubilei</w:t>
      </w:r>
      <w:r w:rsidRPr="00951C72">
        <w:rPr>
          <w:lang w:val="en-US"/>
        </w:rPr>
        <w:t>-</w:t>
      </w:r>
      <w:r w:rsidRPr="007B3D84">
        <w:rPr>
          <w:lang w:val="en-US"/>
        </w:rPr>
        <w:t>zavyazannih</w:t>
      </w:r>
      <w:r w:rsidRPr="00951C72">
        <w:rPr>
          <w:lang w:val="en-US"/>
        </w:rPr>
        <w:t>-</w:t>
      </w:r>
      <w:r w:rsidRPr="007B3D84">
        <w:rPr>
          <w:lang w:val="en-US"/>
        </w:rPr>
        <w:t>uzlov</w:t>
      </w:r>
      <w:r w:rsidR="00951C72" w:rsidRPr="00951C72">
        <w:rPr>
          <w:lang w:val="en-US"/>
        </w:rPr>
        <w:t>)</w:t>
      </w:r>
    </w:p>
    <w:p w14:paraId="53B4233C" w14:textId="40B88977" w:rsidR="002B7FD2" w:rsidRPr="00951C72" w:rsidRDefault="002B7FD2" w:rsidP="002B7FD2">
      <w:pPr>
        <w:rPr>
          <w:lang w:val="en-US"/>
        </w:rPr>
      </w:pPr>
    </w:p>
    <w:p w14:paraId="027E7DD0" w14:textId="77777777" w:rsidR="002B7FD2" w:rsidRPr="002B7FD2" w:rsidRDefault="002B7FD2" w:rsidP="002B7FD2">
      <w:pPr>
        <w:rPr>
          <w:lang w:val="en-US"/>
        </w:rPr>
      </w:pPr>
    </w:p>
    <w:p w14:paraId="4F1E0D31" w14:textId="748F1A73" w:rsidR="002B7FD2" w:rsidRPr="002B7FD2" w:rsidRDefault="002B7FD2" w:rsidP="002B7FD2">
      <w:pPr>
        <w:jc w:val="center"/>
      </w:pPr>
      <w:r w:rsidRPr="002B7FD2">
        <w:fldChar w:fldCharType="begin"/>
      </w:r>
      <w:r w:rsidRPr="002B7FD2">
        <w:instrText xml:space="preserve"> INCLUDEPICTURE "https://cdn5.vedomosti.ru/crop/image/2018/9k/1doptv/original-1se7.jpg?height=934&amp;width=1660" \* MERGEFORMATINET </w:instrText>
      </w:r>
      <w:r w:rsidRPr="002B7FD2">
        <w:fldChar w:fldCharType="separate"/>
      </w:r>
      <w:r w:rsidRPr="002B7FD2">
        <w:drawing>
          <wp:inline distT="0" distB="0" distL="0" distR="0" wp14:anchorId="2D8A1996" wp14:editId="648F9D36">
            <wp:extent cx="5940425" cy="369887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698875"/>
                    </a:xfrm>
                    <a:prstGeom prst="rect">
                      <a:avLst/>
                    </a:prstGeom>
                    <a:noFill/>
                    <a:ln>
                      <a:noFill/>
                    </a:ln>
                  </pic:spPr>
                </pic:pic>
              </a:graphicData>
            </a:graphic>
          </wp:inline>
        </w:drawing>
      </w:r>
      <w:r w:rsidRPr="002B7FD2">
        <w:fldChar w:fldCharType="end"/>
      </w:r>
    </w:p>
    <w:p w14:paraId="4EECE28C" w14:textId="6C917D11" w:rsidR="002B7FD2" w:rsidRPr="002B7FD2" w:rsidRDefault="00951C72" w:rsidP="00951C72">
      <w:pPr>
        <w:spacing w:before="120"/>
        <w:jc w:val="center"/>
        <w:rPr>
          <w:i/>
          <w:iCs/>
          <w:sz w:val="20"/>
          <w:szCs w:val="20"/>
        </w:rPr>
      </w:pPr>
      <w:r w:rsidRPr="00951C72">
        <w:rPr>
          <w:i/>
          <w:iCs/>
          <w:sz w:val="20"/>
          <w:szCs w:val="20"/>
        </w:rPr>
        <w:t xml:space="preserve">Фото </w:t>
      </w:r>
      <w:r w:rsidR="002B7FD2" w:rsidRPr="002B7FD2">
        <w:rPr>
          <w:i/>
          <w:iCs/>
          <w:sz w:val="20"/>
          <w:szCs w:val="20"/>
        </w:rPr>
        <w:t>Владимира Зинина / ТАСС</w:t>
      </w:r>
    </w:p>
    <w:p w14:paraId="21EA61E5" w14:textId="77777777" w:rsidR="00951C72" w:rsidRDefault="00951C72" w:rsidP="002B7FD2"/>
    <w:p w14:paraId="00B3B082" w14:textId="77777777" w:rsidR="00951C72" w:rsidRDefault="00951C72" w:rsidP="002B7FD2"/>
    <w:p w14:paraId="70BBF537" w14:textId="37BA49F3" w:rsidR="002B7FD2" w:rsidRPr="002B7FD2" w:rsidRDefault="002B7FD2" w:rsidP="00951C72">
      <w:pPr>
        <w:ind w:firstLine="709"/>
      </w:pPr>
      <w:r w:rsidRPr="002B7FD2">
        <w:t>Александру Солженицыну, последнему всемирно признанному классику, целиком принадлежащему русской литературе (а не русско-американской, как Иосиф Бродский), исполнилось 100 лет. В России объявлен юбилейный год Солженицына, открываются музеи и памятники, проходят научные конференции. Казалось бы, все идет по стандартному сценарию. Это, однако, не так.</w:t>
      </w:r>
    </w:p>
    <w:p w14:paraId="75BB2F72" w14:textId="47C73AA7" w:rsidR="002B7FD2" w:rsidRPr="002B7FD2" w:rsidRDefault="002B7FD2" w:rsidP="00951C72">
      <w:pPr>
        <w:ind w:firstLine="709"/>
      </w:pPr>
      <w:r w:rsidRPr="002B7FD2">
        <w:t xml:space="preserve">На протяжении последних 11 лет, прошедших со дня смерти Солженицына, новостные ленты приносят сообщения о конфликтах, связанных с его именем. Во Владивостоке осквернен памятник писателю, жители родного Солженицыну Ростова-на-Дону отказываются от установки памятника ему, и вот совсем недавно в Твери возник инициированный местными активистами скандал вокруг граффити с портретом Солженицына. Интернет и медиа полны «деконструирующих» текстов и даже видео о писателе, не только и не столько ставящих под сомнение его художественный дар, но по большей части обвиняющих его во лжи, искажении истории и предательстве родины. Социальные сети, нынешние заменители салонов и гостиных, полны эмоциональных нападок на Солженицына, причем с самых разных сторон. «Патриоты» не могут простить ему антисоветизма, либералы </w:t>
      </w:r>
      <w:r w:rsidR="0071259A">
        <w:t xml:space="preserve">— </w:t>
      </w:r>
      <w:r w:rsidRPr="002B7FD2">
        <w:t xml:space="preserve">выпитой с Путиным чашки чаю. Представить себе такой накал страстей в 1921 или в 1928 гг. </w:t>
      </w:r>
      <w:r w:rsidR="0071259A">
        <w:t xml:space="preserve">— </w:t>
      </w:r>
      <w:r w:rsidRPr="002B7FD2">
        <w:t>годах столетий Достоевского и Толстого, русских классиков того же, что и Солженицын, «учительного» типа, решительно невозможно.</w:t>
      </w:r>
    </w:p>
    <w:p w14:paraId="29181AFB" w14:textId="6B54F09C" w:rsidR="002B7FD2" w:rsidRDefault="002B7FD2" w:rsidP="00951C72">
      <w:pPr>
        <w:ind w:firstLine="709"/>
      </w:pPr>
      <w:r w:rsidRPr="002B7FD2">
        <w:t>При этом, как ни парадоксально, при всей ожесточенности полемики вокруг Солженицына подавляющее большинство спорящих находится в плену старой, сложившейся еще в советское время, или новой, постсоветской, мифологии о нем. Причем мифологии политической, имеющей очень малое отношение к литературе. Справедливости ради надо сказать, что этот ракурс восприятия задан самим писателем, его биографией.</w:t>
      </w:r>
    </w:p>
    <w:p w14:paraId="349F79DF" w14:textId="77777777" w:rsidR="00ED3DDB" w:rsidRPr="002B7FD2" w:rsidRDefault="00ED3DDB" w:rsidP="00951C72">
      <w:pPr>
        <w:ind w:firstLine="709"/>
      </w:pPr>
    </w:p>
    <w:p w14:paraId="1CCFDEAF" w14:textId="77777777" w:rsidR="002B7FD2" w:rsidRPr="002B7FD2" w:rsidRDefault="002B7FD2" w:rsidP="00ED3DDB">
      <w:pPr>
        <w:pStyle w:val="5"/>
      </w:pPr>
      <w:r w:rsidRPr="002B7FD2">
        <w:lastRenderedPageBreak/>
        <w:t>«Новый Толстой»</w:t>
      </w:r>
    </w:p>
    <w:p w14:paraId="6D9EAEB2" w14:textId="00FE8509" w:rsidR="002B7FD2" w:rsidRPr="002B7FD2" w:rsidRDefault="002B7FD2" w:rsidP="00951C72">
      <w:pPr>
        <w:ind w:firstLine="709"/>
      </w:pPr>
      <w:r w:rsidRPr="002B7FD2">
        <w:t xml:space="preserve">Одним из широко распространенных заблуждений относительно Солженицына является всеобщее убеждение в том, что мировое признание принесла ему публикация или «Одного дня Ивана Денисовича» в 1962 г., или «Архипелага </w:t>
      </w:r>
      <w:r w:rsidR="00AA69A8">
        <w:t>ГУЛАГ</w:t>
      </w:r>
      <w:r w:rsidRPr="002B7FD2">
        <w:t xml:space="preserve">» в 1973 г. Между тем Нобелевская премия по литературе была совершенно не случайно присуждена Солженицыну в 1970 г., после почти одновременного выхода в 1968–1969 гг. на Западе двух его романов </w:t>
      </w:r>
      <w:r w:rsidR="0071259A">
        <w:t xml:space="preserve">— </w:t>
      </w:r>
      <w:r w:rsidRPr="002B7FD2">
        <w:t xml:space="preserve">«Раковый корпус» и «В круге первом». Премия увенчала солженицынские 1960-е </w:t>
      </w:r>
      <w:r w:rsidR="0071259A">
        <w:t xml:space="preserve">— </w:t>
      </w:r>
      <w:r w:rsidRPr="002B7FD2">
        <w:t>единственное собственно литературное десятилетие его публичной деятельности.</w:t>
      </w:r>
    </w:p>
    <w:p w14:paraId="7BA0DBAC" w14:textId="65133ABF" w:rsidR="002B7FD2" w:rsidRDefault="002B7FD2" w:rsidP="00951C72">
      <w:pPr>
        <w:ind w:firstLine="709"/>
      </w:pPr>
      <w:r w:rsidRPr="002B7FD2">
        <w:t xml:space="preserve">Формулировка нобелевского комитета чрезвычайно точна </w:t>
      </w:r>
      <w:r w:rsidR="0071259A">
        <w:t xml:space="preserve">— </w:t>
      </w:r>
      <w:r w:rsidRPr="002B7FD2">
        <w:t xml:space="preserve">премия присуждалась Солженицыну «за нравственную силу, с которой он следовал непреложным традициям русской литературы». Для всего мира эти традиции воплощались в сформировавшемся во второй половине XIX в. «большом русском романе» с его независимостью и общественной актуальностью. Полнее всего эти качества персонифицировались в фигуре Льва Толстого, чей художественный дар сочетался с публицистическим и моральным пафосом, приведшим писателя к конфликту с государством и Церковью. После жесточайшего террора, обрушившегося на русскую литературу с приходом к власти большевиков, многие деятели русской культуры, оказавшиеся в эмиграции, высказывались в том смысле, что эта русская литературная традиция прервана навсегда и новый Толстой в советских условиях невозможен. Тексты Солженицына, и прежде всего его масштабные романы, возвращавшие письмо из прокрустова ложа социалистического реализма к традиционному критическому, сигнализировали миру о своего рода возрождении русской литературы, преодолении ею советского морока. Не случайно уже с середины 1960-х гг. 47-летнего Солженицына в доме Корнея Чуковского, «никогда», по словам Солженицына, «не терявшего чувства литературного наследства и общелитературного масштаба», именовали не иначе как «классик» </w:t>
      </w:r>
      <w:r w:rsidR="0071259A">
        <w:t xml:space="preserve">— </w:t>
      </w:r>
      <w:r w:rsidRPr="002B7FD2">
        <w:t xml:space="preserve">настолько художественные замыслы и масштаб их реализации отличали его от повседневного советского уровня. В 1970 г. Шведская академия лишь подтвердила этот завоеванный Солженицыным на родине статус </w:t>
      </w:r>
      <w:r w:rsidR="0071259A">
        <w:t xml:space="preserve">— </w:t>
      </w:r>
      <w:r w:rsidRPr="002B7FD2">
        <w:t>и он стал последним до сих пор русским автором, который получил Нобелевскую премию, живя в России.</w:t>
      </w:r>
    </w:p>
    <w:p w14:paraId="2DC1B051" w14:textId="77777777" w:rsidR="00ED3DDB" w:rsidRPr="002B7FD2" w:rsidRDefault="00ED3DDB" w:rsidP="00951C72">
      <w:pPr>
        <w:ind w:firstLine="709"/>
      </w:pPr>
    </w:p>
    <w:p w14:paraId="65183CCF" w14:textId="77777777" w:rsidR="002B7FD2" w:rsidRPr="002B7FD2" w:rsidRDefault="002B7FD2" w:rsidP="00ED3DDB">
      <w:pPr>
        <w:pStyle w:val="5"/>
      </w:pPr>
      <w:r w:rsidRPr="002B7FD2">
        <w:t>Разбить золотую клетку</w:t>
      </w:r>
    </w:p>
    <w:p w14:paraId="6DE1BD9E" w14:textId="053D6DA3" w:rsidR="002B7FD2" w:rsidRPr="002B7FD2" w:rsidRDefault="002B7FD2" w:rsidP="00951C72">
      <w:pPr>
        <w:ind w:firstLine="709"/>
      </w:pPr>
      <w:r w:rsidRPr="002B7FD2">
        <w:t xml:space="preserve">Воскрешая в советской России 1960-х гг. фигуру независимого автора, Солженицын неизбежно столкнулся с трудностями: после 1966 г. ни одно его произведение не могло пройти советскую цензуру. Решившись пренебречь цензурными запретами, Солженицын неизбежно выходил в плоскость политики. «Мне пришлось, когда я свои романы пускал в жизнь, принять функции общественного борца», </w:t>
      </w:r>
      <w:r w:rsidR="0071259A">
        <w:t xml:space="preserve">— </w:t>
      </w:r>
      <w:r w:rsidRPr="002B7FD2">
        <w:t>писал он. Установившиеся в СССР с конца 1920-х гг. правила не допускали существования неподцензурного писателя в публичном поле и предписывали наказание для такового, обнаруженного в подполье. Весь корпус текстов, официально признаваемый государством «литературой», мог располагаться исключительно в пространстве Союза советских писателей (ССП).</w:t>
      </w:r>
    </w:p>
    <w:p w14:paraId="0834503C" w14:textId="77777777" w:rsidR="002B7FD2" w:rsidRPr="002B7FD2" w:rsidRDefault="002B7FD2" w:rsidP="00951C72">
      <w:pPr>
        <w:ind w:firstLine="709"/>
      </w:pPr>
      <w:r w:rsidRPr="002B7FD2">
        <w:t>Уникальность роли Солженицына в том, что он был первым в истории членом ССП, кто открыто восстал против сложившейся системы. По меткому выражению французского журналиста Бернара Пиво, «Солженицыну удалось в 60-е гг. разрушить тот «золотой уют», которым власть окружила и удушала советскую литературу». Его письмо IV съезду писателей (1967 г.) было первым публичным протестом не только против цензуры, но и против полной подчиненности ССП государству. Одним из центральных пунктов обвинений Солженицына в адрес чиновников от литературы было то, что они никак не защитили сотни членов ССП, замученных в сталинских лагерях или расстрелянных за годы террора.</w:t>
      </w:r>
    </w:p>
    <w:p w14:paraId="59F6CEC2" w14:textId="57107E21" w:rsidR="002B7FD2" w:rsidRDefault="002B7FD2" w:rsidP="00951C72">
      <w:pPr>
        <w:ind w:firstLine="709"/>
      </w:pPr>
      <w:r w:rsidRPr="002B7FD2">
        <w:t xml:space="preserve">Разумеется, вопрос о коммунистическом терроре, продолжавшемся в России/СССР с 1917 по 1956 г., был </w:t>
      </w:r>
      <w:r w:rsidR="0071259A">
        <w:t xml:space="preserve">— </w:t>
      </w:r>
      <w:r w:rsidRPr="002B7FD2">
        <w:t xml:space="preserve">как в Германии после 1945 г. вопрос о наследии и практиках нацистского режима </w:t>
      </w:r>
      <w:r w:rsidR="0071259A">
        <w:t xml:space="preserve">— </w:t>
      </w:r>
      <w:r w:rsidRPr="002B7FD2">
        <w:t xml:space="preserve">центральным для советского общественного развития после ХХ съезда партии. Одной из составляющих классического типа русского литератора, сложившегося в дореволюционной России, на который, несомненно, ориентировался Солженицын, всегда было бескомпромиссное внимание к общественным проблемам. Обойти для него тему </w:t>
      </w:r>
      <w:r w:rsidR="00AA69A8">
        <w:t>ГУЛАГ</w:t>
      </w:r>
      <w:r w:rsidRPr="002B7FD2">
        <w:t xml:space="preserve">а </w:t>
      </w:r>
      <w:r w:rsidRPr="002B7FD2">
        <w:lastRenderedPageBreak/>
        <w:t xml:space="preserve">было невозможно, тем более что тюремный и лагерный опыт, по его признанию, сформировал его как писателя. Результатом работы Солженицына с этой национальной травмой явился «Архипелаг </w:t>
      </w:r>
      <w:r w:rsidR="00AA69A8">
        <w:t>ГУЛАГ</w:t>
      </w:r>
      <w:r w:rsidRPr="002B7FD2">
        <w:t xml:space="preserve">» </w:t>
      </w:r>
      <w:r w:rsidR="0071259A">
        <w:t xml:space="preserve">— </w:t>
      </w:r>
      <w:r w:rsidRPr="002B7FD2">
        <w:t xml:space="preserve">трехтомный «опыт художественного исследования», построенный на свидетельствах очевидцев, личном опыте и изучении доступных тогда документов. Этот текст, новаторский в художественном отношении и крайне радикальный в идеологическом, был закончен в 1968 г. и скрывался автором по соображениям безопасности. Захват органами КГБ рукописи «Архипелага» осенью 1973 г. и столь же «силовой» ответ Солженицына (его немедленная публикация на Западе) стали поворотным моментом не только в его личной судьбе, но и </w:t>
      </w:r>
      <w:r w:rsidR="0071259A">
        <w:t xml:space="preserve">— </w:t>
      </w:r>
      <w:r w:rsidRPr="002B7FD2">
        <w:t xml:space="preserve">редчайший случай в истории литературы </w:t>
      </w:r>
      <w:r w:rsidR="0071259A">
        <w:t xml:space="preserve">— </w:t>
      </w:r>
      <w:r w:rsidRPr="002B7FD2">
        <w:t>в мировом общественно-политическом процессе. Переведенный на десятки языков, «</w:t>
      </w:r>
      <w:r w:rsidR="00AA69A8">
        <w:t>ГУЛАГ</w:t>
      </w:r>
      <w:r w:rsidRPr="002B7FD2">
        <w:t>» положил конец просоветским симпатиям западных интеллектуалов.</w:t>
      </w:r>
    </w:p>
    <w:p w14:paraId="48C3EE8A" w14:textId="77777777" w:rsidR="00ED3DDB" w:rsidRDefault="00ED3DDB" w:rsidP="00951C72">
      <w:pPr>
        <w:ind w:firstLine="709"/>
      </w:pPr>
    </w:p>
    <w:p w14:paraId="6C66D4D2" w14:textId="77777777" w:rsidR="002B7FD2" w:rsidRPr="002B7FD2" w:rsidRDefault="002B7FD2" w:rsidP="00ED3DDB">
      <w:pPr>
        <w:pStyle w:val="5"/>
      </w:pPr>
      <w:r w:rsidRPr="002B7FD2">
        <w:t>Дуб и теленок</w:t>
      </w:r>
    </w:p>
    <w:p w14:paraId="3FFF6F28" w14:textId="79285D8E" w:rsidR="002B7FD2" w:rsidRPr="002B7FD2" w:rsidRDefault="002B7FD2" w:rsidP="00951C72">
      <w:pPr>
        <w:ind w:firstLine="709"/>
      </w:pPr>
      <w:r w:rsidRPr="002B7FD2">
        <w:t xml:space="preserve">К моменту публикации «Архипелага» Солженицын являл собой беспрецедентный для СССР пример человека-институции, чьи действия были абсолютно автономны от государства, </w:t>
      </w:r>
      <w:r w:rsidR="0071259A">
        <w:t xml:space="preserve">— </w:t>
      </w:r>
      <w:r w:rsidRPr="002B7FD2">
        <w:t>и это в государстве, претендующем на тотальный контроль своих граждан.</w:t>
      </w:r>
    </w:p>
    <w:p w14:paraId="4558168A" w14:textId="5E04721D" w:rsidR="002B7FD2" w:rsidRPr="002B7FD2" w:rsidRDefault="002B7FD2" w:rsidP="00951C72">
      <w:pPr>
        <w:ind w:firstLine="709"/>
      </w:pPr>
      <w:r w:rsidRPr="002B7FD2">
        <w:t xml:space="preserve">Помимо идеологического противостояния советской власти Солженицын вел последовательную работу по преодолению советских репрессивных табу и возрождению нормальных (по сути </w:t>
      </w:r>
      <w:r w:rsidR="0071259A">
        <w:t xml:space="preserve">— </w:t>
      </w:r>
      <w:r w:rsidRPr="002B7FD2">
        <w:t xml:space="preserve">дореволюционных) форм культурной жизни: он был первым с 1929 г. живущим в СССР писателем, кто в 1970 г. открыто установил контакт с зарубежными издателями, которым передавал для публикации свои тексты, минуя советскую цензуру; по его инициативе был возрожден (опять-таки впервые с 1918 г., когда в Москве был напечатан преемник «Вех» </w:t>
      </w:r>
      <w:r w:rsidR="0071259A">
        <w:t xml:space="preserve">— </w:t>
      </w:r>
      <w:r w:rsidRPr="002B7FD2">
        <w:t xml:space="preserve">сборник «Из глубины») жанр неподцензурного общественно-философского сборника, объединившего оппозиционных советской идеологии авторов («Из-под глыб», 1974 г.). Но, разумеется, по резкости ничто из этого не могло сравниться с «Архипелагом» </w:t>
      </w:r>
      <w:r w:rsidR="0071259A">
        <w:t xml:space="preserve">— </w:t>
      </w:r>
      <w:r w:rsidRPr="002B7FD2">
        <w:t>текстом-свидетельством, открыто ставящим вопрос о бесчеловечной природе не сталинского режима, но всей коммунистической власти с 1917 г. и о преступлениях против человечества, совершенных ею за десятилетия управления Россией коммунистами.</w:t>
      </w:r>
    </w:p>
    <w:p w14:paraId="5F659122" w14:textId="473E1871" w:rsidR="002B7FD2" w:rsidRPr="002B7FD2" w:rsidRDefault="002B7FD2" w:rsidP="00951C72">
      <w:pPr>
        <w:ind w:firstLine="709"/>
      </w:pPr>
      <w:r w:rsidRPr="002B7FD2">
        <w:t xml:space="preserve">Выход «Архипелага» на Западе, сопровождавшийся, с одной стороны, широчайшей кампанией поддержки преследуемого на родине писателя-нобелиата, а с другой </w:t>
      </w:r>
      <w:r w:rsidR="0071259A">
        <w:t xml:space="preserve">— </w:t>
      </w:r>
      <w:r w:rsidRPr="002B7FD2">
        <w:t xml:space="preserve">столь же невиданной по размаху атакой на него во всех советских медиа, завершился еще одним беспрецедентным событием, из череды которых фактически и состоит вся жизнь Солженицына: 13 февраля 1974 г. он был арестован и выслан из СССР. Память советских людей хранила лишь одно подобное событие, относящееся к 1929 г., </w:t>
      </w:r>
      <w:r w:rsidR="0071259A">
        <w:t xml:space="preserve">— </w:t>
      </w:r>
      <w:r w:rsidRPr="002B7FD2">
        <w:t xml:space="preserve">высылку Льва Троцкого. Поставив писателя на одну доску с опальным вождем Октября, государство расписалось в своей беспомощности и, по сути, проигрыше в том поединке, который сам Солженицын иронически обозначит в названии своих мемуаров </w:t>
      </w:r>
      <w:r w:rsidR="0071259A">
        <w:t xml:space="preserve">— </w:t>
      </w:r>
      <w:r w:rsidRPr="002B7FD2">
        <w:t>«Бодался теленок с дубом».</w:t>
      </w:r>
    </w:p>
    <w:p w14:paraId="567DBFDC" w14:textId="492C9431" w:rsidR="002B7FD2" w:rsidRDefault="002B7FD2" w:rsidP="00951C72">
      <w:pPr>
        <w:ind w:firstLine="709"/>
      </w:pPr>
      <w:r w:rsidRPr="002B7FD2">
        <w:t>В 1974 г. на Западе оказался уже не столько писатель, сколько всемирно известный борец за свободу и обличитель коммунизма со вполне установившейся системой ценностей.</w:t>
      </w:r>
    </w:p>
    <w:p w14:paraId="4E3DEA7A" w14:textId="77777777" w:rsidR="00ED3DDB" w:rsidRDefault="00ED3DDB" w:rsidP="00951C72">
      <w:pPr>
        <w:ind w:firstLine="709"/>
      </w:pPr>
    </w:p>
    <w:p w14:paraId="31363416" w14:textId="1DAE66EA" w:rsidR="002B7FD2" w:rsidRPr="002B7FD2" w:rsidRDefault="002B7FD2" w:rsidP="00ED3DDB">
      <w:pPr>
        <w:pStyle w:val="5"/>
      </w:pPr>
      <w:r w:rsidRPr="002B7FD2">
        <w:t xml:space="preserve">Утопия «Красного </w:t>
      </w:r>
      <w:r w:rsidR="00AA69A8">
        <w:t>Колес</w:t>
      </w:r>
      <w:r w:rsidRPr="002B7FD2">
        <w:t>а»</w:t>
      </w:r>
    </w:p>
    <w:p w14:paraId="07790FAE" w14:textId="0218FEE3" w:rsidR="002B7FD2" w:rsidRPr="002B7FD2" w:rsidRDefault="002B7FD2" w:rsidP="00951C72">
      <w:pPr>
        <w:ind w:firstLine="709"/>
      </w:pPr>
      <w:r w:rsidRPr="002B7FD2">
        <w:t xml:space="preserve">Время выхода «Архипелага </w:t>
      </w:r>
      <w:r w:rsidR="00AA69A8">
        <w:t>ГУЛАГ</w:t>
      </w:r>
      <w:r w:rsidRPr="002B7FD2">
        <w:t xml:space="preserve">» и высылки Солженицына из СССР </w:t>
      </w:r>
      <w:r w:rsidR="0071259A">
        <w:t xml:space="preserve">— </w:t>
      </w:r>
      <w:r w:rsidRPr="002B7FD2">
        <w:t xml:space="preserve">период не только его наивысшей мировой славы, но и наибольшей общественной поддержки среди советской интеллигенции, разочарованной и раздраженной консервативным поворотом властей после 1968 г., ползучей ресталинизацией и ростом репрессий против инакомыслящих. «Так все истосковались ударить государственную власть в морду, что за меня было сплошь все неказенное, хотя б и чужое, </w:t>
      </w:r>
      <w:r w:rsidR="0071259A">
        <w:t xml:space="preserve">— </w:t>
      </w:r>
      <w:r w:rsidRPr="002B7FD2">
        <w:t xml:space="preserve">и несколько лет я шел по гребню этой волны, преследуемый одним КГБ, но зато поддержанный слитно всем обществом», </w:t>
      </w:r>
      <w:r w:rsidR="0071259A">
        <w:t xml:space="preserve">— </w:t>
      </w:r>
      <w:r w:rsidRPr="002B7FD2">
        <w:t>вспоминал Солженицын.</w:t>
      </w:r>
    </w:p>
    <w:p w14:paraId="4A5B37F7" w14:textId="00D6737E" w:rsidR="002B7FD2" w:rsidRPr="002B7FD2" w:rsidRDefault="002B7FD2" w:rsidP="00951C72">
      <w:pPr>
        <w:ind w:firstLine="709"/>
      </w:pPr>
      <w:r w:rsidRPr="002B7FD2">
        <w:t xml:space="preserve">Оказавшись на Западе, Солженицын фактически объявляет о конце писательской деятельности в ее традиционном понимании </w:t>
      </w:r>
      <w:r w:rsidR="0071259A">
        <w:t xml:space="preserve">— </w:t>
      </w:r>
      <w:r w:rsidRPr="002B7FD2">
        <w:t>всю оставшуюся жизнь он намерен посвятить своему задуманному еще в довоенной юности замыслу романа о русской революции.</w:t>
      </w:r>
    </w:p>
    <w:p w14:paraId="287EC996" w14:textId="03D21EE7" w:rsidR="002B7FD2" w:rsidRDefault="002B7FD2" w:rsidP="00951C72">
      <w:pPr>
        <w:ind w:firstLine="709"/>
      </w:pPr>
      <w:r w:rsidRPr="002B7FD2">
        <w:t xml:space="preserve">«Красное </w:t>
      </w:r>
      <w:r w:rsidR="00AA69A8">
        <w:t>Колес</w:t>
      </w:r>
      <w:r w:rsidRPr="002B7FD2">
        <w:t xml:space="preserve">о», которое часто укоряют за традиционность, представляет собой типично модернистский утопический проект, задачи которого далеки от литературных. Свою задачу </w:t>
      </w:r>
      <w:r w:rsidRPr="002B7FD2">
        <w:lastRenderedPageBreak/>
        <w:t xml:space="preserve">Солженицын видит в том, «чтобы не писать, а восстанавливать правду», восстановить искаженную и оболганную большевизмом русскую историю «в ее полноте». Отсюда </w:t>
      </w:r>
      <w:r w:rsidR="0071259A">
        <w:t xml:space="preserve">— </w:t>
      </w:r>
      <w:r w:rsidRPr="002B7FD2">
        <w:t xml:space="preserve">непомерный объем «повествованья», призванного едва ли не физически возместить собою реконструируемый автором временной отрезок </w:t>
      </w:r>
      <w:r w:rsidR="0071259A">
        <w:t xml:space="preserve">— </w:t>
      </w:r>
      <w:r w:rsidRPr="002B7FD2">
        <w:t xml:space="preserve">с 1910-х до 1930-х гг. Утопичность задачи вскоре станет ясна и Солженицыну, который откажется от первоначального плана довести рассказ до 1936 г., прервав его на «Апреле семнадцатого». Сформировавшаяся к 1973 г., уже в самом начале работы над «Красным </w:t>
      </w:r>
      <w:r w:rsidR="00AA69A8">
        <w:t>Колес</w:t>
      </w:r>
      <w:r w:rsidRPr="002B7FD2">
        <w:t>ом» и изучения опыта русской революции система ценностей будет определять общественную и политическую позицию Солженицына до конца его жизни. По мере обнародования этой позиции сторонников писателя становится все меньше.</w:t>
      </w:r>
    </w:p>
    <w:p w14:paraId="156EA377" w14:textId="77777777" w:rsidR="00612469" w:rsidRDefault="00612469" w:rsidP="00951C72">
      <w:pPr>
        <w:ind w:firstLine="709"/>
      </w:pPr>
    </w:p>
    <w:p w14:paraId="23084494" w14:textId="77777777" w:rsidR="002B7FD2" w:rsidRPr="002B7FD2" w:rsidRDefault="002B7FD2" w:rsidP="00612469">
      <w:pPr>
        <w:pStyle w:val="5"/>
      </w:pPr>
      <w:r w:rsidRPr="002B7FD2">
        <w:t>Мир vs. насилие</w:t>
      </w:r>
    </w:p>
    <w:p w14:paraId="0F3BA761" w14:textId="77777777" w:rsidR="002B7FD2" w:rsidRPr="002B7FD2" w:rsidRDefault="002B7FD2" w:rsidP="00951C72">
      <w:pPr>
        <w:ind w:firstLine="709"/>
      </w:pPr>
      <w:r w:rsidRPr="002B7FD2">
        <w:t>Как и основная часть диссидентского движения в СССР, Солженицын утверждает приоритет этики над политикой, всячески дистанцируясь от статуса политика и настаивая на своей художнической идентичности. Однако в отличие от диссидентов Солженицын отказывается сводить свою деятельность к либеральной правозащитной повестке. Он декларирует «Нравственность выше права!» и претендует на глобальные обобщения морального характера. Роковой опыт русской революции он считает следствием кризиса европейского Просвещения и безрелигиозности и предрекает сосредоточенному на материализме и частном комфорте Западу упадок и захват советским коммунизмом. На этом кризисном пути, утверждает Солженицын, историческая Россия опередила Запад и пример ее трагической судьбы должен служить всемирным предостережением.</w:t>
      </w:r>
    </w:p>
    <w:p w14:paraId="7E90DDE5" w14:textId="3D66328A" w:rsidR="002B7FD2" w:rsidRPr="002B7FD2" w:rsidRDefault="002B7FD2" w:rsidP="00951C72">
      <w:pPr>
        <w:ind w:firstLine="709"/>
      </w:pPr>
      <w:r w:rsidRPr="002B7FD2">
        <w:t xml:space="preserve">Позиция Солженицына в отношении СССР совершенно бескомпромиссна: выступая с публичными речами в непредставимых прежде (да и теперь) для русского писателя местах </w:t>
      </w:r>
      <w:r w:rsidR="0071259A">
        <w:t xml:space="preserve">— </w:t>
      </w:r>
      <w:r w:rsidRPr="002B7FD2">
        <w:t xml:space="preserve">на съезде крупнейших американских профсоюзов, в конгрессе США, перед выпускниками Гарварда, </w:t>
      </w:r>
      <w:r w:rsidR="0071259A">
        <w:t xml:space="preserve">— </w:t>
      </w:r>
      <w:r w:rsidRPr="002B7FD2">
        <w:t xml:space="preserve">Солженицын подвергает резкой критике западные демократии за уступчивость в политике разрядки. В соответствии со сформулированным им еще в СССР концептом альтернативой «миру» является не «война», но «насилие». Лишь борьба с насилием, которое воплощено в тоталитарных практиках коммунизма, является спасением Запада, а не тактическая «борьба за мир», в которой Запад неизменно идет на уступки СССР. Ответ Солженицына на прямой вопрос «Должен ли Запад идти на риск большой войны ради свободы других?» звучит (огрубляя, но не искажая смысл) как </w:t>
      </w:r>
      <w:r w:rsidR="0071259A">
        <w:t xml:space="preserve">— </w:t>
      </w:r>
      <w:r w:rsidRPr="002B7FD2">
        <w:t>«Да!» Писатель призывает Запад к активному вмешательству во внутренние дела СССР с целью заставить власти либерализовать режим, заявляя: «Внутренних дел» не осталось на нашей тесной планете».</w:t>
      </w:r>
    </w:p>
    <w:p w14:paraId="372D66F5" w14:textId="23D7D28E" w:rsidR="002B7FD2" w:rsidRPr="002B7FD2" w:rsidRDefault="002B7FD2" w:rsidP="00951C72">
      <w:pPr>
        <w:ind w:firstLine="709"/>
      </w:pPr>
      <w:r w:rsidRPr="002B7FD2">
        <w:t xml:space="preserve">Тактический союз Запада со Сталиным во Второй мировой войне он именует «роковым союзом со Злом», а саму войну «злополучной» и «только укрепившей ярмо» народов СССР. По мысли Солженицына, мировая демократия «могла разбить один тоталитаризм за другим </w:t>
      </w:r>
      <w:r w:rsidR="0071259A">
        <w:t xml:space="preserve">— </w:t>
      </w:r>
      <w:r w:rsidRPr="002B7FD2">
        <w:t xml:space="preserve">и германский, и советский», но не сделала этого, позволив «родиться третьему тоталитаризму </w:t>
      </w:r>
      <w:r w:rsidR="0071259A">
        <w:t xml:space="preserve">— </w:t>
      </w:r>
      <w:r w:rsidRPr="002B7FD2">
        <w:t>китайскому».</w:t>
      </w:r>
    </w:p>
    <w:p w14:paraId="63D38F7B" w14:textId="407D7197" w:rsidR="002B7FD2" w:rsidRDefault="002B7FD2" w:rsidP="00951C72">
      <w:pPr>
        <w:ind w:firstLine="709"/>
      </w:pPr>
      <w:r w:rsidRPr="002B7FD2">
        <w:t>Не удивительно, что далеко не все на Востоке и на Западе готовы были разделить столь радикально-непрагматический подход и принять позицию религиозного проповедника-моралиста, занятую Солженицыным.</w:t>
      </w:r>
    </w:p>
    <w:p w14:paraId="277B8AB2" w14:textId="77777777" w:rsidR="00612469" w:rsidRPr="002B7FD2" w:rsidRDefault="00612469" w:rsidP="00951C72">
      <w:pPr>
        <w:ind w:firstLine="709"/>
      </w:pPr>
    </w:p>
    <w:p w14:paraId="463450A7" w14:textId="77777777" w:rsidR="002B7FD2" w:rsidRPr="002B7FD2" w:rsidRDefault="002B7FD2" w:rsidP="00612469">
      <w:pPr>
        <w:pStyle w:val="5"/>
      </w:pPr>
      <w:r w:rsidRPr="002B7FD2">
        <w:t>После коммунизма</w:t>
      </w:r>
    </w:p>
    <w:p w14:paraId="6006F0E1" w14:textId="1E9DE0A8" w:rsidR="002B7FD2" w:rsidRPr="002B7FD2" w:rsidRDefault="002B7FD2" w:rsidP="00951C72">
      <w:pPr>
        <w:ind w:firstLine="709"/>
      </w:pPr>
      <w:r w:rsidRPr="002B7FD2">
        <w:t xml:space="preserve">Падение коммунизма стало для Солженицына неожиданностью. Как и обещал в середине 1970-х, он вернулся в Россию вслед за широкой публикацией своих текстов. Революционные события в СССР </w:t>
      </w:r>
      <w:r w:rsidR="0071259A">
        <w:t xml:space="preserve">— </w:t>
      </w:r>
      <w:r w:rsidRPr="002B7FD2">
        <w:t xml:space="preserve">перестройку и распад Союза </w:t>
      </w:r>
      <w:r w:rsidR="0071259A">
        <w:t xml:space="preserve">— </w:t>
      </w:r>
      <w:r w:rsidRPr="002B7FD2">
        <w:t xml:space="preserve">он воспринимал сквозь свой опыт глубокого погружения в реалии падения русской государственности в 1917 г., пытаясь предостеречь от ошибок, допущенных демократами Временного правительства, молодую российскую демократию. Приветствуя распад советской империи, Солженицын призывал русских сосредоточиться на своем собственном развитии, оставив в стороне великодержавные амбиции. Критикуя проведенные большевиками национальные границы республик, Солженицын предвидел межнациональные конфликты 1990-х и 2000-х. К середине 1990-х </w:t>
      </w:r>
      <w:r w:rsidRPr="002B7FD2">
        <w:lastRenderedPageBreak/>
        <w:t xml:space="preserve">современное положение России характеризовалось им как «Россия в обвале» </w:t>
      </w:r>
      <w:r w:rsidR="0071259A">
        <w:t xml:space="preserve">— </w:t>
      </w:r>
      <w:r w:rsidRPr="002B7FD2">
        <w:t xml:space="preserve">по его мысли, обломки коммунизма обрушили новую государственность, доведя страну до критического состояния. Высшую государственную награду постсоветской России </w:t>
      </w:r>
      <w:r w:rsidR="0071259A">
        <w:t xml:space="preserve">— </w:t>
      </w:r>
      <w:r w:rsidRPr="002B7FD2">
        <w:t xml:space="preserve">орден Андрея Первозванного </w:t>
      </w:r>
      <w:r w:rsidR="0071259A">
        <w:t xml:space="preserve">— </w:t>
      </w:r>
      <w:r w:rsidRPr="002B7FD2">
        <w:t>Солженицын принять из рук президента Бориса Ельцина отказался.</w:t>
      </w:r>
    </w:p>
    <w:p w14:paraId="4D8E621F" w14:textId="645C6654" w:rsidR="00612469" w:rsidRDefault="002B7FD2" w:rsidP="00612469">
      <w:pPr>
        <w:ind w:firstLine="709"/>
      </w:pPr>
      <w:r w:rsidRPr="002B7FD2">
        <w:t xml:space="preserve">На девятом десятке лет Солженицын с надеждой смотрит на обновившуюся после ухода Ельцина власть. Он ни разу не приехал в Кремль, но дважды принимал президента Путина на своей территории, в доме под Москвой, подчеркивая, что для него он бывший сотрудник разведки, а не следователь КГБ. Беседы с Путиным, насколько можно судить, носили обычный для Солженицына проповеднический характер </w:t>
      </w:r>
      <w:r w:rsidR="0071259A">
        <w:t xml:space="preserve">— </w:t>
      </w:r>
      <w:r w:rsidRPr="002B7FD2">
        <w:t>он пытался убедить собеседника в ценности столыпинских реформ и земского опыта местного самоуправления. При всей подчеркнутой корректности до конца жизни Солженицын педалирует свою независимость и дистанцированность от власти.</w:t>
      </w:r>
    </w:p>
    <w:p w14:paraId="47CE86D2" w14:textId="77777777" w:rsidR="00612469" w:rsidRPr="002B7FD2" w:rsidRDefault="00612469" w:rsidP="00612469">
      <w:pPr>
        <w:ind w:firstLine="709"/>
      </w:pPr>
    </w:p>
    <w:p w14:paraId="7D356E65" w14:textId="77777777" w:rsidR="002B7FD2" w:rsidRPr="002B7FD2" w:rsidRDefault="002B7FD2" w:rsidP="00612469">
      <w:pPr>
        <w:pStyle w:val="5"/>
      </w:pPr>
      <w:r w:rsidRPr="002B7FD2">
        <w:t>Солженицын и мы</w:t>
      </w:r>
    </w:p>
    <w:p w14:paraId="05D90F28" w14:textId="77777777" w:rsidR="002B7FD2" w:rsidRPr="002B7FD2" w:rsidRDefault="002B7FD2" w:rsidP="00951C72">
      <w:pPr>
        <w:ind w:firstLine="709"/>
      </w:pPr>
      <w:r w:rsidRPr="002B7FD2">
        <w:t>Даже из этого конспективного изложения солженицынского пути становится очевидно, что он проходит по самым болезненным точкам, или, используя термин самого писателя, узлам российской истории. Причем истории не отошедшей в прошлое, а длящейся по сегодня. Истории, которая до сих пор является предметом и орудием современной нам политики.</w:t>
      </w:r>
    </w:p>
    <w:p w14:paraId="73272BBF" w14:textId="77777777" w:rsidR="002B7FD2" w:rsidRPr="002B7FD2" w:rsidRDefault="002B7FD2" w:rsidP="00951C72">
      <w:pPr>
        <w:ind w:firstLine="709"/>
      </w:pPr>
      <w:r w:rsidRPr="002B7FD2">
        <w:t>Прежде всего, разумеется, речь идет о ключевом для новейшей истории России советском опыте. Солженицын абсолютно последователен и непримирим в своем отрицании практики тоталитаризма. Как известно, государство, по Веберу, есть институт, обладающий правом на легитимное насилие. При перемещении ударения на слово «насилие» государство, по Солженицыну, теряет право на суверенитет, становясь воплощением безнравственного Зла. Таким Злом был для него СССР, и, как не раз манифестировал Солженицын, свободный мир был обязан идти в борьбе с тоталитаризмом на самые решительные действия, не исключая силовых.</w:t>
      </w:r>
    </w:p>
    <w:p w14:paraId="11224F9B" w14:textId="04C6A03F" w:rsidR="002B7FD2" w:rsidRPr="002B7FD2" w:rsidRDefault="002B7FD2" w:rsidP="00951C72">
      <w:pPr>
        <w:ind w:firstLine="709"/>
      </w:pPr>
      <w:r w:rsidRPr="002B7FD2">
        <w:t xml:space="preserve">Радикальность солженицынской позиции по отношению к большевизму казалась невероятной даже его близким друзьям. Так, главы «Архипелага </w:t>
      </w:r>
      <w:r w:rsidR="00AA69A8">
        <w:t>ГУЛАГ</w:t>
      </w:r>
      <w:r w:rsidRPr="002B7FD2">
        <w:t xml:space="preserve">», сочувственно рассказывающие о повернувших свое оружие против Красной армии солдатах Русской освободительной армии, именовавшихся в советском обиходе власовцами, поначалу вызвали неприятие даже у тайно печатавшей текст «Архипелага» Елены Чуковской, внучки Корнея Ивановича, в семье которого, как мы помним, Солженицына не именовали иначе как классиком. Преодолеть советские идеологические табу с той резкостью, последовательностью и решительностью, с какой это сделал Солженицын, многим в конце 1960-х </w:t>
      </w:r>
      <w:r w:rsidR="0071259A">
        <w:t xml:space="preserve">— </w:t>
      </w:r>
      <w:r w:rsidRPr="002B7FD2">
        <w:t>начале 1970-х было не под силу.</w:t>
      </w:r>
    </w:p>
    <w:p w14:paraId="6C54B6E3" w14:textId="6E30BEB2" w:rsidR="002B7FD2" w:rsidRPr="002B7FD2" w:rsidRDefault="002B7FD2" w:rsidP="00951C72">
      <w:pPr>
        <w:ind w:firstLine="709"/>
      </w:pPr>
      <w:r w:rsidRPr="002B7FD2">
        <w:t xml:space="preserve">Совершенно не удивительно, что с нарастанием тенденции к ресоветизации, оправданию советского прошлого и встраиванию его в конструируемый современной российской властью бесконфликтный исторический нарратив </w:t>
      </w:r>
      <w:r w:rsidR="0071259A">
        <w:t xml:space="preserve">— </w:t>
      </w:r>
      <w:r w:rsidRPr="002B7FD2">
        <w:t xml:space="preserve">от св. Владимира до Владимира Путина </w:t>
      </w:r>
      <w:r w:rsidR="0071259A">
        <w:t xml:space="preserve">— </w:t>
      </w:r>
      <w:r w:rsidRPr="002B7FD2">
        <w:t>суждения Солженицына, казавшиеся в 1990-е гг., после первых массовых тиражей «Архипелага» на родине, очевидными и едва ли не консенсусными, вновь приобретают специфическую «токсичность». Конфликт Солженицына как проповедника-утописта, посвятившего свою писательскую жизнь изобличению государственного насилия, с любой государственной властью, делающей в своих узко политических и корыстных целях на это насилие ставку, неизбежен.</w:t>
      </w:r>
    </w:p>
    <w:p w14:paraId="08F90A8B" w14:textId="4D5071B9" w:rsidR="002B7FD2" w:rsidRPr="002B7FD2" w:rsidRDefault="002B7FD2" w:rsidP="00951C72">
      <w:pPr>
        <w:ind w:firstLine="709"/>
      </w:pPr>
      <w:r w:rsidRPr="002B7FD2">
        <w:t xml:space="preserve">Солженицын понимал патриотизм как «сбережение народа», избывшего травму коммунизма через нравственное самоочищение и раскаяние, но отнюдь не как внешнеполитическую экспансию, агрессивность и пропагандистскую симуляцию былого и нынешнего «имперского» величия. В отстаивании прав русских Солженицын всегда призывал избегать насилия </w:t>
      </w:r>
      <w:r w:rsidR="0071259A">
        <w:t xml:space="preserve">— </w:t>
      </w:r>
      <w:r w:rsidRPr="002B7FD2">
        <w:t xml:space="preserve">и можно вообразить, в какой ужас привела бы его русско-украинская война с десятками тысяч жертв. Думается, что оправдать ее не были бы способны для него никакие территориальные приобретения </w:t>
      </w:r>
      <w:r w:rsidR="0071259A">
        <w:t xml:space="preserve">— </w:t>
      </w:r>
      <w:r w:rsidRPr="002B7FD2">
        <w:t>и даже всегда почитавшийся Солженицыным русским Крым.</w:t>
      </w:r>
    </w:p>
    <w:p w14:paraId="55163583" w14:textId="25088C4A" w:rsidR="002B7FD2" w:rsidRPr="002B7FD2" w:rsidRDefault="002B7FD2" w:rsidP="00951C72">
      <w:pPr>
        <w:ind w:firstLine="709"/>
      </w:pPr>
      <w:r w:rsidRPr="002B7FD2">
        <w:lastRenderedPageBreak/>
        <w:t>Неудивительно, что имя Солженицына, завершившего основной корпус своих художественных текстов в начале 70</w:t>
      </w:r>
      <w:r w:rsidR="0071259A">
        <w:noBreakHyphen/>
      </w:r>
      <w:r w:rsidRPr="002B7FD2">
        <w:t>х гг. прошлого века, и в год столетия продолжает вызывать самые яростные споры в России. Трагические узлы русской истории, описанию и пониманию которых он посвятил жизнь, остаются неразвязанными.</w:t>
      </w:r>
    </w:p>
    <w:p w14:paraId="0B2E333A" w14:textId="77777777" w:rsidR="000D3FE5" w:rsidRPr="00533C1C" w:rsidRDefault="000D3FE5" w:rsidP="00501F44"/>
    <w:sectPr w:rsidR="000D3FE5" w:rsidRPr="00533C1C" w:rsidSect="00072ECE">
      <w:headerReference w:type="default" r:id="rId9"/>
      <w:endnotePr>
        <w:numFmt w:val="decimal"/>
      </w:end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80070" w14:textId="77777777" w:rsidR="00AD3752" w:rsidRPr="00D31EF5" w:rsidRDefault="00AD3752" w:rsidP="00D31EF5">
      <w:pPr>
        <w:spacing w:after="120"/>
        <w:jc w:val="center"/>
        <w:rPr>
          <w:b/>
        </w:rPr>
      </w:pPr>
      <w:r w:rsidRPr="00D31EF5">
        <w:rPr>
          <w:b/>
        </w:rPr>
        <w:t>Примечания</w:t>
      </w:r>
    </w:p>
  </w:endnote>
  <w:endnote w:type="continuationSeparator" w:id="0">
    <w:p w14:paraId="42561766" w14:textId="77777777" w:rsidR="00AD3752" w:rsidRDefault="00AD3752" w:rsidP="00072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NewtonC">
    <w:panose1 w:val="020B0604020202020204"/>
    <w:charset w:val="00"/>
    <w:family w:val="swiss"/>
    <w:pitch w:val="variable"/>
    <w:sig w:usb0="00000003" w:usb1="00000000" w:usb2="00000000" w:usb3="00000000" w:csb0="00000001" w:csb1="00000000"/>
  </w:font>
  <w:font w:name="Izhitza">
    <w:panose1 w:val="020B0604020202020204"/>
    <w:charset w:val="02"/>
    <w:family w:val="auto"/>
    <w:pitch w:val="variable"/>
    <w:sig w:usb0="00000000" w:usb1="10000000" w:usb2="00000000" w:usb3="00000000" w:csb0="80000000" w:csb1="00000000"/>
  </w:font>
  <w:font w:name="Psaltyr">
    <w:panose1 w:val="020B0604020202020204"/>
    <w:charset w:val="00"/>
    <w:family w:val="auto"/>
    <w:pitch w:val="variable"/>
    <w:sig w:usb0="00000003" w:usb1="00000000" w:usb2="00000000" w:usb3="00000000" w:csb0="00000005"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ita_Vjaz">
    <w:panose1 w:val="020B0604020202020204"/>
    <w:charset w:val="00"/>
    <w:family w:val="auto"/>
    <w:pitch w:val="variable"/>
    <w:sig w:usb0="00000003" w:usb1="00000000" w:usb2="00000000" w:usb3="00000000" w:csb0="00000005" w:csb1="00000000"/>
  </w:font>
  <w:font w:name="Fita_Poluustav">
    <w:panose1 w:val="020B0604020202020204"/>
    <w:charset w:val="00"/>
    <w:family w:val="auto"/>
    <w:pitch w:val="variable"/>
    <w:sig w:usb0="00000003" w:usb1="00000000" w:usb2="00000000" w:usb3="00000000" w:csb0="00000005"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B3E1E" w14:textId="77777777" w:rsidR="00AD3752" w:rsidRDefault="00AD3752" w:rsidP="00072ECE">
      <w:r>
        <w:separator/>
      </w:r>
    </w:p>
  </w:footnote>
  <w:footnote w:type="continuationSeparator" w:id="0">
    <w:p w14:paraId="0D26BD13" w14:textId="77777777" w:rsidR="00AD3752" w:rsidRDefault="00AD3752" w:rsidP="00072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CAEE" w14:textId="77777777" w:rsidR="00072ECE" w:rsidRDefault="000D3FE5">
    <w:pPr>
      <w:pStyle w:val="a6"/>
      <w:jc w:val="right"/>
    </w:pPr>
    <w:r>
      <w:fldChar w:fldCharType="begin"/>
    </w:r>
    <w:r>
      <w:instrText xml:space="preserve"> PAGE   \* MERGEFORMAT </w:instrText>
    </w:r>
    <w:r>
      <w:fldChar w:fldCharType="separate"/>
    </w:r>
    <w:r w:rsidR="00072ECE">
      <w:rPr>
        <w:noProof/>
      </w:rPr>
      <w:t>1</w:t>
    </w:r>
    <w:r>
      <w:rPr>
        <w:noProof/>
      </w:rPr>
      <w:fldChar w:fldCharType="end"/>
    </w:r>
  </w:p>
  <w:p w14:paraId="7274E732" w14:textId="77777777" w:rsidR="00072ECE" w:rsidRDefault="00072EC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BC86244"/>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F5B4C64E"/>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C67408A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E4860DA"/>
    <w:multiLevelType w:val="hybridMultilevel"/>
    <w:tmpl w:val="C478E7BC"/>
    <w:lvl w:ilvl="0" w:tplc="96FE3A96">
      <w:start w:val="1"/>
      <w:numFmt w:val="decimal"/>
      <w:pStyle w:val="a"/>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16cid:durableId="378213238">
    <w:abstractNumId w:val="2"/>
  </w:num>
  <w:num w:numId="2" w16cid:durableId="1528786736">
    <w:abstractNumId w:val="1"/>
  </w:num>
  <w:num w:numId="3" w16cid:durableId="994457052">
    <w:abstractNumId w:val="3"/>
  </w:num>
  <w:num w:numId="4" w16cid:durableId="1253079548">
    <w:abstractNumId w:val="0"/>
  </w:num>
  <w:num w:numId="5" w16cid:durableId="1663579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357"/>
  <w:doNotHyphenateCaps/>
  <w:drawingGridHorizontalSpacing w:val="12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831"/>
    <w:rsid w:val="000133D2"/>
    <w:rsid w:val="0003725E"/>
    <w:rsid w:val="00072ECE"/>
    <w:rsid w:val="000D2E31"/>
    <w:rsid w:val="000D3FE5"/>
    <w:rsid w:val="001178B0"/>
    <w:rsid w:val="00175E01"/>
    <w:rsid w:val="00185BBD"/>
    <w:rsid w:val="001A1293"/>
    <w:rsid w:val="001D12E4"/>
    <w:rsid w:val="001F28BE"/>
    <w:rsid w:val="00237CCA"/>
    <w:rsid w:val="002B7FD2"/>
    <w:rsid w:val="00312EB6"/>
    <w:rsid w:val="003579BB"/>
    <w:rsid w:val="00383A6E"/>
    <w:rsid w:val="003843F3"/>
    <w:rsid w:val="003E4808"/>
    <w:rsid w:val="003F7B20"/>
    <w:rsid w:val="004113A0"/>
    <w:rsid w:val="00484B34"/>
    <w:rsid w:val="00501F44"/>
    <w:rsid w:val="0050493C"/>
    <w:rsid w:val="00515A39"/>
    <w:rsid w:val="00533C1C"/>
    <w:rsid w:val="005553E8"/>
    <w:rsid w:val="00564E4C"/>
    <w:rsid w:val="005E7E4E"/>
    <w:rsid w:val="005F5639"/>
    <w:rsid w:val="00612469"/>
    <w:rsid w:val="00621E05"/>
    <w:rsid w:val="006768AA"/>
    <w:rsid w:val="0071259A"/>
    <w:rsid w:val="00720A21"/>
    <w:rsid w:val="00731088"/>
    <w:rsid w:val="007B3D84"/>
    <w:rsid w:val="007B4AFA"/>
    <w:rsid w:val="007D0EC8"/>
    <w:rsid w:val="00803DFC"/>
    <w:rsid w:val="008A32A4"/>
    <w:rsid w:val="008A53E2"/>
    <w:rsid w:val="008C516A"/>
    <w:rsid w:val="00902ABF"/>
    <w:rsid w:val="00920BF6"/>
    <w:rsid w:val="00925412"/>
    <w:rsid w:val="00951C72"/>
    <w:rsid w:val="00A31802"/>
    <w:rsid w:val="00A83AAD"/>
    <w:rsid w:val="00AA69A8"/>
    <w:rsid w:val="00AD2C1A"/>
    <w:rsid w:val="00AD3752"/>
    <w:rsid w:val="00B752C9"/>
    <w:rsid w:val="00BB3D94"/>
    <w:rsid w:val="00C5678F"/>
    <w:rsid w:val="00C73831"/>
    <w:rsid w:val="00D145B1"/>
    <w:rsid w:val="00D25C91"/>
    <w:rsid w:val="00D31EF5"/>
    <w:rsid w:val="00D63B02"/>
    <w:rsid w:val="00DA1019"/>
    <w:rsid w:val="00E40B80"/>
    <w:rsid w:val="00E4649E"/>
    <w:rsid w:val="00E5571A"/>
    <w:rsid w:val="00E90B99"/>
    <w:rsid w:val="00EB32F1"/>
    <w:rsid w:val="00EC5FEC"/>
    <w:rsid w:val="00ED3DDB"/>
    <w:rsid w:val="00F20F1D"/>
    <w:rsid w:val="00F46EDE"/>
    <w:rsid w:val="00F854B9"/>
    <w:rsid w:val="00F95D4D"/>
    <w:rsid w:val="00FA1BBC"/>
    <w:rsid w:val="00FE1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A43A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72ECE"/>
    <w:pPr>
      <w:widowControl w:val="0"/>
      <w:tabs>
        <w:tab w:val="left" w:pos="709"/>
      </w:tabs>
      <w:jc w:val="both"/>
    </w:pPr>
    <w:rPr>
      <w:rFonts w:ascii="Times New Roman" w:hAnsi="Times New Roman"/>
      <w:kern w:val="32"/>
      <w:sz w:val="24"/>
      <w:szCs w:val="28"/>
    </w:rPr>
  </w:style>
  <w:style w:type="paragraph" w:styleId="1">
    <w:name w:val="heading 1"/>
    <w:basedOn w:val="a0"/>
    <w:next w:val="a0"/>
    <w:link w:val="10"/>
    <w:qFormat/>
    <w:rsid w:val="003843F3"/>
    <w:pPr>
      <w:keepNext/>
      <w:keepLines/>
      <w:widowControl/>
      <w:tabs>
        <w:tab w:val="clear" w:pos="709"/>
        <w:tab w:val="left" w:pos="720"/>
      </w:tabs>
      <w:suppressAutoHyphens/>
      <w:spacing w:after="120"/>
      <w:jc w:val="right"/>
      <w:outlineLvl w:val="0"/>
    </w:pPr>
    <w:rPr>
      <w:rFonts w:eastAsia="PMingLiU"/>
      <w:b/>
      <w:bCs/>
      <w:i/>
      <w:iCs/>
    </w:rPr>
  </w:style>
  <w:style w:type="paragraph" w:styleId="2">
    <w:name w:val="heading 2"/>
    <w:basedOn w:val="a0"/>
    <w:next w:val="a0"/>
    <w:link w:val="20"/>
    <w:qFormat/>
    <w:rsid w:val="00803DFC"/>
    <w:pPr>
      <w:keepNext/>
      <w:tabs>
        <w:tab w:val="clear" w:pos="709"/>
      </w:tabs>
      <w:suppressAutoHyphens/>
      <w:spacing w:after="120"/>
      <w:jc w:val="center"/>
      <w:outlineLvl w:val="1"/>
    </w:pPr>
    <w:rPr>
      <w:b/>
      <w:bCs/>
      <w:sz w:val="36"/>
      <w:szCs w:val="32"/>
    </w:rPr>
  </w:style>
  <w:style w:type="paragraph" w:styleId="3">
    <w:name w:val="heading 3"/>
    <w:basedOn w:val="a0"/>
    <w:next w:val="a0"/>
    <w:link w:val="30"/>
    <w:qFormat/>
    <w:rsid w:val="00C73831"/>
    <w:pPr>
      <w:keepNext/>
      <w:jc w:val="center"/>
      <w:outlineLvl w:val="2"/>
    </w:pPr>
    <w:rPr>
      <w:b/>
      <w:bCs/>
      <w:caps/>
      <w:sz w:val="40"/>
      <w:szCs w:val="40"/>
      <w:lang w:eastAsia="en-US"/>
    </w:rPr>
  </w:style>
  <w:style w:type="paragraph" w:styleId="4">
    <w:name w:val="heading 4"/>
    <w:basedOn w:val="a0"/>
    <w:next w:val="a0"/>
    <w:link w:val="40"/>
    <w:qFormat/>
    <w:rsid w:val="00C73831"/>
    <w:pPr>
      <w:keepNext/>
      <w:keepLines/>
      <w:jc w:val="center"/>
      <w:outlineLvl w:val="3"/>
    </w:pPr>
    <w:rPr>
      <w:b/>
      <w:bCs/>
      <w:sz w:val="32"/>
      <w:szCs w:val="32"/>
    </w:rPr>
  </w:style>
  <w:style w:type="paragraph" w:styleId="5">
    <w:name w:val="heading 5"/>
    <w:basedOn w:val="a0"/>
    <w:next w:val="a0"/>
    <w:link w:val="50"/>
    <w:qFormat/>
    <w:rsid w:val="00E90B99"/>
    <w:pPr>
      <w:keepNext/>
      <w:keepLines/>
      <w:widowControl/>
      <w:tabs>
        <w:tab w:val="clear" w:pos="709"/>
        <w:tab w:val="left" w:pos="720"/>
      </w:tabs>
      <w:suppressAutoHyphens/>
      <w:spacing w:after="120"/>
      <w:jc w:val="center"/>
      <w:outlineLvl w:val="4"/>
    </w:pPr>
    <w:rPr>
      <w:b/>
      <w:snapToGrid w:val="0"/>
      <w:kern w:val="28"/>
      <w:szCs w:val="20"/>
      <w:lang w:eastAsia="en-US"/>
    </w:rPr>
  </w:style>
  <w:style w:type="paragraph" w:styleId="6">
    <w:name w:val="heading 6"/>
    <w:basedOn w:val="a0"/>
    <w:next w:val="a0"/>
    <w:link w:val="60"/>
    <w:qFormat/>
    <w:rsid w:val="00E90B99"/>
    <w:pPr>
      <w:keepNext/>
      <w:keepLines/>
      <w:widowControl/>
      <w:suppressAutoHyphens/>
      <w:spacing w:after="120"/>
      <w:jc w:val="center"/>
      <w:outlineLvl w:val="5"/>
    </w:pPr>
    <w:rPr>
      <w:i/>
      <w:szCs w:val="32"/>
      <w:lang w:eastAsia="en-US"/>
    </w:rPr>
  </w:style>
  <w:style w:type="paragraph" w:styleId="7">
    <w:name w:val="heading 7"/>
    <w:basedOn w:val="a0"/>
    <w:next w:val="a0"/>
    <w:link w:val="70"/>
    <w:uiPriority w:val="9"/>
    <w:unhideWhenUsed/>
    <w:qFormat/>
    <w:rsid w:val="00E90B99"/>
    <w:pPr>
      <w:keepNext/>
      <w:keepLines/>
      <w:widowControl/>
      <w:suppressAutoHyphens/>
      <w:spacing w:after="240"/>
      <w:jc w:val="center"/>
      <w:outlineLvl w:val="6"/>
    </w:pPr>
    <w:rPr>
      <w:rFonts w:eastAsia="MS Gothic"/>
      <w:b/>
      <w:i/>
      <w:iCs/>
      <w:sz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шрифт"/>
    <w:uiPriority w:val="1"/>
    <w:semiHidden/>
    <w:unhideWhenUsed/>
  </w:style>
  <w:style w:type="character" w:customStyle="1" w:styleId="line">
    <w:name w:val="line"/>
    <w:basedOn w:val="a4"/>
    <w:rsid w:val="00C73831"/>
  </w:style>
  <w:style w:type="paragraph" w:customStyle="1" w:styleId="a5">
    <w:name w:val="Абзац"/>
    <w:basedOn w:val="a0"/>
    <w:next w:val="a0"/>
    <w:rsid w:val="00C73831"/>
    <w:pPr>
      <w:tabs>
        <w:tab w:val="clear" w:pos="709"/>
      </w:tabs>
      <w:autoSpaceDE w:val="0"/>
      <w:autoSpaceDN w:val="0"/>
      <w:ind w:firstLine="709"/>
    </w:pPr>
    <w:rPr>
      <w:rFonts w:ascii="NewtonC" w:hAnsi="NewtonC"/>
      <w:kern w:val="0"/>
      <w:sz w:val="20"/>
      <w:szCs w:val="20"/>
    </w:rPr>
  </w:style>
  <w:style w:type="paragraph" w:styleId="a6">
    <w:name w:val="header"/>
    <w:basedOn w:val="a0"/>
    <w:link w:val="a7"/>
    <w:uiPriority w:val="99"/>
    <w:rsid w:val="00C73831"/>
    <w:pPr>
      <w:tabs>
        <w:tab w:val="clear" w:pos="709"/>
      </w:tabs>
    </w:pPr>
  </w:style>
  <w:style w:type="character" w:customStyle="1" w:styleId="a7">
    <w:name w:val="Верхний колонтитул Знак"/>
    <w:link w:val="a6"/>
    <w:uiPriority w:val="99"/>
    <w:rsid w:val="008C516A"/>
    <w:rPr>
      <w:rFonts w:ascii="Times New Roman" w:hAnsi="Times New Roman"/>
      <w:kern w:val="32"/>
      <w:sz w:val="28"/>
      <w:szCs w:val="28"/>
      <w:lang w:eastAsia="ru-RU"/>
    </w:rPr>
  </w:style>
  <w:style w:type="character" w:styleId="a8">
    <w:name w:val="Emphasis"/>
    <w:uiPriority w:val="20"/>
    <w:qFormat/>
    <w:rsid w:val="00C73831"/>
    <w:rPr>
      <w:i/>
      <w:iCs/>
    </w:rPr>
  </w:style>
  <w:style w:type="character" w:styleId="a9">
    <w:name w:val="Hyperlink"/>
    <w:rsid w:val="00C73831"/>
    <w:rPr>
      <w:color w:val="0000FF"/>
      <w:u w:val="single"/>
    </w:rPr>
  </w:style>
  <w:style w:type="paragraph" w:styleId="aa">
    <w:name w:val="Date"/>
    <w:basedOn w:val="a0"/>
    <w:next w:val="a0"/>
    <w:link w:val="ab"/>
    <w:rsid w:val="00C73831"/>
  </w:style>
  <w:style w:type="character" w:customStyle="1" w:styleId="ab">
    <w:name w:val="Дата Знак"/>
    <w:link w:val="aa"/>
    <w:rsid w:val="008C516A"/>
    <w:rPr>
      <w:rFonts w:ascii="Times New Roman" w:hAnsi="Times New Roman"/>
      <w:kern w:val="32"/>
      <w:sz w:val="28"/>
      <w:szCs w:val="28"/>
      <w:lang w:eastAsia="ru-RU"/>
    </w:rPr>
  </w:style>
  <w:style w:type="character" w:customStyle="1" w:styleId="10">
    <w:name w:val="Заголовок 1 Знак"/>
    <w:link w:val="1"/>
    <w:rsid w:val="003843F3"/>
    <w:rPr>
      <w:rFonts w:ascii="Times New Roman" w:eastAsia="PMingLiU" w:hAnsi="Times New Roman"/>
      <w:b/>
      <w:bCs/>
      <w:i/>
      <w:iCs/>
      <w:kern w:val="32"/>
      <w:sz w:val="24"/>
      <w:szCs w:val="28"/>
    </w:rPr>
  </w:style>
  <w:style w:type="character" w:customStyle="1" w:styleId="20">
    <w:name w:val="Заголовок 2 Знак"/>
    <w:link w:val="2"/>
    <w:rsid w:val="00803DFC"/>
    <w:rPr>
      <w:rFonts w:ascii="Times New Roman" w:hAnsi="Times New Roman"/>
      <w:b/>
      <w:bCs/>
      <w:kern w:val="32"/>
      <w:sz w:val="36"/>
      <w:szCs w:val="32"/>
      <w:lang w:eastAsia="ru-RU"/>
    </w:rPr>
  </w:style>
  <w:style w:type="character" w:customStyle="1" w:styleId="30">
    <w:name w:val="Заголовок 3 Знак"/>
    <w:link w:val="3"/>
    <w:rsid w:val="008C516A"/>
    <w:rPr>
      <w:rFonts w:ascii="Times New Roman" w:hAnsi="Times New Roman"/>
      <w:b/>
      <w:bCs/>
      <w:caps/>
      <w:kern w:val="32"/>
      <w:sz w:val="40"/>
      <w:szCs w:val="40"/>
    </w:rPr>
  </w:style>
  <w:style w:type="character" w:customStyle="1" w:styleId="40">
    <w:name w:val="Заголовок 4 Знак"/>
    <w:link w:val="4"/>
    <w:rsid w:val="008C516A"/>
    <w:rPr>
      <w:rFonts w:ascii="Times New Roman" w:hAnsi="Times New Roman"/>
      <w:b/>
      <w:bCs/>
      <w:kern w:val="32"/>
      <w:sz w:val="32"/>
      <w:szCs w:val="32"/>
      <w:lang w:eastAsia="ru-RU"/>
    </w:rPr>
  </w:style>
  <w:style w:type="character" w:customStyle="1" w:styleId="50">
    <w:name w:val="Заголовок 5 Знак"/>
    <w:link w:val="5"/>
    <w:rsid w:val="00E90B99"/>
    <w:rPr>
      <w:rFonts w:ascii="Times New Roman" w:hAnsi="Times New Roman"/>
      <w:b/>
      <w:snapToGrid w:val="0"/>
      <w:kern w:val="28"/>
      <w:sz w:val="24"/>
    </w:rPr>
  </w:style>
  <w:style w:type="character" w:customStyle="1" w:styleId="60">
    <w:name w:val="Заголовок 6 Знак"/>
    <w:link w:val="6"/>
    <w:rsid w:val="00E90B99"/>
    <w:rPr>
      <w:rFonts w:ascii="Times New Roman" w:hAnsi="Times New Roman"/>
      <w:i/>
      <w:kern w:val="32"/>
      <w:sz w:val="24"/>
      <w:szCs w:val="32"/>
    </w:rPr>
  </w:style>
  <w:style w:type="character" w:styleId="ac">
    <w:name w:val="endnote reference"/>
    <w:semiHidden/>
    <w:rsid w:val="00C73831"/>
    <w:rPr>
      <w:vertAlign w:val="superscript"/>
    </w:rPr>
  </w:style>
  <w:style w:type="character" w:styleId="ad">
    <w:name w:val="annotation reference"/>
    <w:rsid w:val="00C73831"/>
    <w:rPr>
      <w:sz w:val="16"/>
      <w:szCs w:val="16"/>
    </w:rPr>
  </w:style>
  <w:style w:type="character" w:styleId="ae">
    <w:name w:val="footnote reference"/>
    <w:semiHidden/>
    <w:rsid w:val="00C73831"/>
    <w:rPr>
      <w:vertAlign w:val="superscript"/>
    </w:rPr>
  </w:style>
  <w:style w:type="paragraph" w:customStyle="1" w:styleId="af">
    <w:name w:val="Ижица"/>
    <w:basedOn w:val="a0"/>
    <w:rsid w:val="00C73831"/>
    <w:rPr>
      <w:rFonts w:ascii="Izhitza" w:eastAsia="PMingLiU" w:hAnsi="Izhitza" w:cs="Izhitza"/>
      <w:b/>
      <w:bCs/>
      <w:noProof/>
      <w:sz w:val="32"/>
      <w:szCs w:val="32"/>
    </w:rPr>
  </w:style>
  <w:style w:type="paragraph" w:styleId="af0">
    <w:name w:val="List Bullet"/>
    <w:basedOn w:val="a0"/>
    <w:autoRedefine/>
    <w:rsid w:val="00C73831"/>
    <w:pPr>
      <w:tabs>
        <w:tab w:val="clear" w:pos="709"/>
      </w:tabs>
    </w:pPr>
    <w:rPr>
      <w:kern w:val="0"/>
    </w:rPr>
  </w:style>
  <w:style w:type="paragraph" w:styleId="af1">
    <w:name w:val="footer"/>
    <w:basedOn w:val="a0"/>
    <w:link w:val="af2"/>
    <w:rsid w:val="00C73831"/>
    <w:pPr>
      <w:tabs>
        <w:tab w:val="clear" w:pos="709"/>
        <w:tab w:val="center" w:pos="4677"/>
        <w:tab w:val="right" w:pos="9355"/>
      </w:tabs>
    </w:pPr>
  </w:style>
  <w:style w:type="character" w:customStyle="1" w:styleId="af2">
    <w:name w:val="Нижний колонтитул Знак"/>
    <w:link w:val="af1"/>
    <w:rsid w:val="008C516A"/>
    <w:rPr>
      <w:rFonts w:ascii="Times New Roman" w:hAnsi="Times New Roman"/>
      <w:kern w:val="32"/>
      <w:sz w:val="28"/>
      <w:szCs w:val="28"/>
      <w:lang w:eastAsia="ru-RU"/>
    </w:rPr>
  </w:style>
  <w:style w:type="character" w:styleId="af3">
    <w:name w:val="page number"/>
    <w:basedOn w:val="a4"/>
    <w:rsid w:val="00C73831"/>
  </w:style>
  <w:style w:type="paragraph" w:styleId="a">
    <w:name w:val="List Number"/>
    <w:basedOn w:val="a0"/>
    <w:qFormat/>
    <w:rsid w:val="00C73831"/>
    <w:pPr>
      <w:widowControl/>
      <w:numPr>
        <w:numId w:val="5"/>
      </w:numPr>
      <w:tabs>
        <w:tab w:val="clear" w:pos="709"/>
        <w:tab w:val="left" w:pos="567"/>
      </w:tabs>
      <w:snapToGrid w:val="0"/>
    </w:pPr>
  </w:style>
  <w:style w:type="paragraph" w:styleId="21">
    <w:name w:val="List Number 2"/>
    <w:basedOn w:val="a0"/>
    <w:rsid w:val="00C73831"/>
    <w:pPr>
      <w:suppressLineNumbers/>
    </w:pPr>
  </w:style>
  <w:style w:type="paragraph" w:styleId="af4">
    <w:name w:val="Normal (Web)"/>
    <w:basedOn w:val="a0"/>
    <w:rsid w:val="00C73831"/>
    <w:rPr>
      <w:kern w:val="0"/>
      <w:szCs w:val="24"/>
    </w:rPr>
  </w:style>
  <w:style w:type="paragraph" w:customStyle="1" w:styleId="af5">
    <w:name w:val="Письмо"/>
    <w:basedOn w:val="a0"/>
    <w:qFormat/>
    <w:rsid w:val="00C73831"/>
    <w:pPr>
      <w:jc w:val="left"/>
    </w:pPr>
    <w:rPr>
      <w:rFonts w:ascii="Calibri" w:hAnsi="Calibri"/>
      <w:lang w:eastAsia="en-US"/>
    </w:rPr>
  </w:style>
  <w:style w:type="paragraph" w:styleId="af6">
    <w:name w:val="Subtitle"/>
    <w:basedOn w:val="a0"/>
    <w:link w:val="af7"/>
    <w:qFormat/>
    <w:rsid w:val="00C73831"/>
    <w:pPr>
      <w:jc w:val="center"/>
      <w:outlineLvl w:val="1"/>
    </w:pPr>
    <w:rPr>
      <w:sz w:val="32"/>
      <w:szCs w:val="32"/>
    </w:rPr>
  </w:style>
  <w:style w:type="character" w:customStyle="1" w:styleId="af7">
    <w:name w:val="Подзаголовок Знак"/>
    <w:link w:val="af6"/>
    <w:rsid w:val="008C516A"/>
    <w:rPr>
      <w:rFonts w:ascii="Times New Roman" w:hAnsi="Times New Roman"/>
      <w:kern w:val="32"/>
      <w:sz w:val="32"/>
      <w:szCs w:val="32"/>
      <w:lang w:eastAsia="ru-RU"/>
    </w:rPr>
  </w:style>
  <w:style w:type="paragraph" w:customStyle="1" w:styleId="af8">
    <w:name w:val="Псалтирь"/>
    <w:basedOn w:val="a0"/>
    <w:rsid w:val="00C73831"/>
    <w:rPr>
      <w:rFonts w:ascii="Psaltyr" w:hAnsi="Psaltyr" w:cs="Psaltyr"/>
      <w:noProof/>
      <w:sz w:val="56"/>
      <w:szCs w:val="56"/>
    </w:rPr>
  </w:style>
  <w:style w:type="paragraph" w:styleId="HTML">
    <w:name w:val="HTML Preformatted"/>
    <w:basedOn w:val="a0"/>
    <w:link w:val="HTML0"/>
    <w:rsid w:val="00C73831"/>
    <w:rPr>
      <w:rFonts w:ascii="Courier New" w:hAnsi="Courier New" w:cs="Courier New"/>
      <w:sz w:val="20"/>
      <w:szCs w:val="20"/>
    </w:rPr>
  </w:style>
  <w:style w:type="character" w:customStyle="1" w:styleId="HTML0">
    <w:name w:val="Стандартный HTML Знак"/>
    <w:link w:val="HTML"/>
    <w:rsid w:val="008C516A"/>
    <w:rPr>
      <w:rFonts w:ascii="Courier New" w:hAnsi="Courier New" w:cs="Courier New"/>
      <w:kern w:val="32"/>
      <w:lang w:eastAsia="ru-RU"/>
    </w:rPr>
  </w:style>
  <w:style w:type="paragraph" w:styleId="af9">
    <w:name w:val="Document Map"/>
    <w:basedOn w:val="a0"/>
    <w:link w:val="afa"/>
    <w:semiHidden/>
    <w:rsid w:val="00C73831"/>
    <w:pPr>
      <w:shd w:val="clear" w:color="auto" w:fill="000080"/>
    </w:pPr>
    <w:rPr>
      <w:rFonts w:ascii="Tahoma" w:hAnsi="Tahoma" w:cs="Tahoma"/>
      <w:sz w:val="20"/>
      <w:szCs w:val="20"/>
    </w:rPr>
  </w:style>
  <w:style w:type="character" w:customStyle="1" w:styleId="afa">
    <w:name w:val="Схема документа Знак"/>
    <w:link w:val="af9"/>
    <w:semiHidden/>
    <w:rsid w:val="008C516A"/>
    <w:rPr>
      <w:rFonts w:ascii="Tahoma" w:hAnsi="Tahoma" w:cs="Tahoma"/>
      <w:kern w:val="32"/>
      <w:shd w:val="clear" w:color="auto" w:fill="000080"/>
      <w:lang w:eastAsia="ru-RU"/>
    </w:rPr>
  </w:style>
  <w:style w:type="paragraph" w:styleId="afb">
    <w:name w:val="Balloon Text"/>
    <w:basedOn w:val="a0"/>
    <w:link w:val="afc"/>
    <w:rsid w:val="00C73831"/>
    <w:rPr>
      <w:rFonts w:ascii="Tahoma" w:hAnsi="Tahoma" w:cs="Tahoma"/>
      <w:sz w:val="16"/>
      <w:szCs w:val="16"/>
    </w:rPr>
  </w:style>
  <w:style w:type="character" w:customStyle="1" w:styleId="afc">
    <w:name w:val="Текст выноски Знак"/>
    <w:link w:val="afb"/>
    <w:rsid w:val="008C516A"/>
    <w:rPr>
      <w:rFonts w:ascii="Tahoma" w:hAnsi="Tahoma" w:cs="Tahoma"/>
      <w:kern w:val="32"/>
      <w:sz w:val="16"/>
      <w:szCs w:val="16"/>
      <w:lang w:eastAsia="ru-RU"/>
    </w:rPr>
  </w:style>
  <w:style w:type="paragraph" w:styleId="afd">
    <w:name w:val="endnote text"/>
    <w:basedOn w:val="a0"/>
    <w:link w:val="afe"/>
    <w:semiHidden/>
    <w:qFormat/>
    <w:rsid w:val="00C73831"/>
    <w:pPr>
      <w:ind w:firstLine="709"/>
    </w:pPr>
    <w:rPr>
      <w:sz w:val="20"/>
      <w:szCs w:val="20"/>
      <w:lang w:eastAsia="en-US"/>
    </w:rPr>
  </w:style>
  <w:style w:type="character" w:customStyle="1" w:styleId="afe">
    <w:name w:val="Текст концевой сноски Знак"/>
    <w:link w:val="afd"/>
    <w:semiHidden/>
    <w:rsid w:val="008C516A"/>
    <w:rPr>
      <w:rFonts w:ascii="Times New Roman" w:hAnsi="Times New Roman"/>
      <w:kern w:val="32"/>
    </w:rPr>
  </w:style>
  <w:style w:type="paragraph" w:customStyle="1" w:styleId="aff">
    <w:name w:val="Текст комментария"/>
    <w:basedOn w:val="a0"/>
    <w:link w:val="aff0"/>
    <w:rsid w:val="00C73831"/>
    <w:rPr>
      <w:sz w:val="20"/>
      <w:szCs w:val="20"/>
    </w:rPr>
  </w:style>
  <w:style w:type="character" w:customStyle="1" w:styleId="aff0">
    <w:name w:val="Текст комментария Знак"/>
    <w:link w:val="aff"/>
    <w:rsid w:val="008C516A"/>
    <w:rPr>
      <w:rFonts w:ascii="Times New Roman" w:hAnsi="Times New Roman"/>
      <w:kern w:val="32"/>
      <w:lang w:eastAsia="ru-RU"/>
    </w:rPr>
  </w:style>
  <w:style w:type="paragraph" w:styleId="aff1">
    <w:name w:val="footnote text"/>
    <w:basedOn w:val="a0"/>
    <w:link w:val="aff2"/>
    <w:semiHidden/>
    <w:qFormat/>
    <w:rsid w:val="00C73831"/>
    <w:pPr>
      <w:ind w:firstLine="709"/>
    </w:pPr>
    <w:rPr>
      <w:sz w:val="20"/>
      <w:szCs w:val="20"/>
      <w:lang w:eastAsia="en-US"/>
    </w:rPr>
  </w:style>
  <w:style w:type="character" w:customStyle="1" w:styleId="aff2">
    <w:name w:val="Текст сноски Знак"/>
    <w:link w:val="aff1"/>
    <w:semiHidden/>
    <w:rsid w:val="008C516A"/>
    <w:rPr>
      <w:rFonts w:ascii="Times New Roman" w:hAnsi="Times New Roman"/>
      <w:kern w:val="32"/>
    </w:rPr>
  </w:style>
  <w:style w:type="paragraph" w:customStyle="1" w:styleId="aff3">
    <w:name w:val="Универсальный шрифт"/>
    <w:basedOn w:val="a0"/>
    <w:rsid w:val="00C73831"/>
    <w:rPr>
      <w:rFonts w:ascii="Arial Unicode MS" w:eastAsia="Arial Unicode MS" w:hAnsi="Arial Unicode MS" w:cs="Arial Unicode MS"/>
      <w:szCs w:val="24"/>
    </w:rPr>
  </w:style>
  <w:style w:type="paragraph" w:customStyle="1" w:styleId="aff4">
    <w:name w:val="Фита (вязь)"/>
    <w:basedOn w:val="a0"/>
    <w:rsid w:val="00C73831"/>
    <w:rPr>
      <w:rFonts w:ascii="Fita_Vjaz" w:hAnsi="Fita_Vjaz" w:cs="Fita_Vjaz"/>
      <w:sz w:val="52"/>
      <w:szCs w:val="52"/>
    </w:rPr>
  </w:style>
  <w:style w:type="paragraph" w:customStyle="1" w:styleId="aff5">
    <w:name w:val="Фита (полуустав)"/>
    <w:basedOn w:val="a0"/>
    <w:rsid w:val="00C73831"/>
    <w:rPr>
      <w:rFonts w:ascii="Fita_Poluustav" w:hAnsi="Fita_Poluustav" w:cs="Fita_Poluustav"/>
    </w:rPr>
  </w:style>
  <w:style w:type="paragraph" w:customStyle="1" w:styleId="aff6">
    <w:name w:val="Текст блока"/>
    <w:basedOn w:val="a0"/>
    <w:rsid w:val="00C73831"/>
    <w:pPr>
      <w:widowControl/>
      <w:tabs>
        <w:tab w:val="clear" w:pos="709"/>
      </w:tabs>
      <w:ind w:left="1440" w:right="1440" w:firstLine="720"/>
    </w:pPr>
    <w:rPr>
      <w:kern w:val="0"/>
      <w:szCs w:val="24"/>
    </w:rPr>
  </w:style>
  <w:style w:type="paragraph" w:customStyle="1" w:styleId="aff7">
    <w:name w:val="Подпись электронной почты"/>
    <w:basedOn w:val="a0"/>
    <w:link w:val="aff8"/>
    <w:rsid w:val="00C73831"/>
  </w:style>
  <w:style w:type="character" w:customStyle="1" w:styleId="aff8">
    <w:name w:val="Подпись электронной почты Знак"/>
    <w:link w:val="aff7"/>
    <w:rsid w:val="008C516A"/>
    <w:rPr>
      <w:rFonts w:ascii="Times New Roman" w:hAnsi="Times New Roman"/>
      <w:kern w:val="32"/>
      <w:sz w:val="28"/>
      <w:szCs w:val="28"/>
      <w:lang w:eastAsia="ru-RU"/>
    </w:rPr>
  </w:style>
  <w:style w:type="character" w:customStyle="1" w:styleId="70">
    <w:name w:val="Заголовок 7 Знак"/>
    <w:link w:val="7"/>
    <w:uiPriority w:val="9"/>
    <w:rsid w:val="00E90B99"/>
    <w:rPr>
      <w:rFonts w:ascii="Times New Roman" w:eastAsia="MS Gothic" w:hAnsi="Times New Roman" w:cs="Times New Roman"/>
      <w:b/>
      <w:i/>
      <w:iCs/>
      <w:kern w:val="32"/>
      <w:szCs w:val="28"/>
      <w:lang w:eastAsia="ru-RU"/>
    </w:rPr>
  </w:style>
  <w:style w:type="paragraph" w:styleId="aff9">
    <w:name w:val="Block Text"/>
    <w:basedOn w:val="a0"/>
    <w:next w:val="a0"/>
    <w:link w:val="affa"/>
    <w:uiPriority w:val="29"/>
    <w:qFormat/>
    <w:rsid w:val="00533C1C"/>
    <w:pPr>
      <w:ind w:left="709" w:firstLine="709"/>
    </w:pPr>
    <w:rPr>
      <w:szCs w:val="24"/>
    </w:rPr>
  </w:style>
  <w:style w:type="character" w:customStyle="1" w:styleId="affa">
    <w:name w:val="Цитата Знак"/>
    <w:link w:val="aff9"/>
    <w:uiPriority w:val="29"/>
    <w:rsid w:val="00533C1C"/>
    <w:rPr>
      <w:rFonts w:ascii="Times New Roman" w:hAnsi="Times New Roman"/>
      <w:kern w:val="32"/>
      <w:sz w:val="24"/>
      <w:szCs w:val="24"/>
    </w:rPr>
  </w:style>
  <w:style w:type="character" w:styleId="affb">
    <w:name w:val="Unresolved Mention"/>
    <w:basedOn w:val="a1"/>
    <w:uiPriority w:val="99"/>
    <w:rsid w:val="002B7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60211">
      <w:bodyDiv w:val="1"/>
      <w:marLeft w:val="0"/>
      <w:marRight w:val="0"/>
      <w:marTop w:val="0"/>
      <w:marBottom w:val="0"/>
      <w:divBdr>
        <w:top w:val="none" w:sz="0" w:space="0" w:color="auto"/>
        <w:left w:val="none" w:sz="0" w:space="0" w:color="auto"/>
        <w:bottom w:val="none" w:sz="0" w:space="0" w:color="auto"/>
        <w:right w:val="none" w:sz="0" w:space="0" w:color="auto"/>
      </w:divBdr>
      <w:divsChild>
        <w:div w:id="1883009255">
          <w:marLeft w:val="0"/>
          <w:marRight w:val="0"/>
          <w:marTop w:val="0"/>
          <w:marBottom w:val="0"/>
          <w:divBdr>
            <w:top w:val="none" w:sz="0" w:space="0" w:color="auto"/>
            <w:left w:val="none" w:sz="0" w:space="0" w:color="auto"/>
            <w:bottom w:val="none" w:sz="0" w:space="0" w:color="auto"/>
            <w:right w:val="none" w:sz="0" w:space="0" w:color="auto"/>
          </w:divBdr>
          <w:divsChild>
            <w:div w:id="2018842765">
              <w:marLeft w:val="0"/>
              <w:marRight w:val="0"/>
              <w:marTop w:val="0"/>
              <w:marBottom w:val="0"/>
              <w:divBdr>
                <w:top w:val="none" w:sz="0" w:space="0" w:color="auto"/>
                <w:left w:val="none" w:sz="0" w:space="0" w:color="auto"/>
                <w:bottom w:val="none" w:sz="0" w:space="0" w:color="auto"/>
                <w:right w:val="none" w:sz="0" w:space="0" w:color="auto"/>
              </w:divBdr>
            </w:div>
          </w:divsChild>
        </w:div>
        <w:div w:id="1533378211">
          <w:marLeft w:val="0"/>
          <w:marRight w:val="0"/>
          <w:marTop w:val="0"/>
          <w:marBottom w:val="0"/>
          <w:divBdr>
            <w:top w:val="none" w:sz="0" w:space="0" w:color="auto"/>
            <w:left w:val="none" w:sz="0" w:space="0" w:color="auto"/>
            <w:bottom w:val="none" w:sz="0" w:space="0" w:color="auto"/>
            <w:right w:val="none" w:sz="0" w:space="0" w:color="auto"/>
          </w:divBdr>
          <w:divsChild>
            <w:div w:id="2076312656">
              <w:marLeft w:val="0"/>
              <w:marRight w:val="0"/>
              <w:marTop w:val="0"/>
              <w:marBottom w:val="0"/>
              <w:divBdr>
                <w:top w:val="none" w:sz="0" w:space="0" w:color="auto"/>
                <w:left w:val="none" w:sz="0" w:space="0" w:color="auto"/>
                <w:bottom w:val="none" w:sz="0" w:space="0" w:color="auto"/>
                <w:right w:val="none" w:sz="0" w:space="0" w:color="auto"/>
              </w:divBdr>
            </w:div>
            <w:div w:id="1673333049">
              <w:marLeft w:val="0"/>
              <w:marRight w:val="0"/>
              <w:marTop w:val="0"/>
              <w:marBottom w:val="0"/>
              <w:divBdr>
                <w:top w:val="none" w:sz="0" w:space="0" w:color="auto"/>
                <w:left w:val="none" w:sz="0" w:space="0" w:color="auto"/>
                <w:bottom w:val="none" w:sz="0" w:space="0" w:color="auto"/>
                <w:right w:val="none" w:sz="0" w:space="0" w:color="auto"/>
              </w:divBdr>
              <w:divsChild>
                <w:div w:id="446775803">
                  <w:marLeft w:val="0"/>
                  <w:marRight w:val="0"/>
                  <w:marTop w:val="0"/>
                  <w:marBottom w:val="0"/>
                  <w:divBdr>
                    <w:top w:val="none" w:sz="0" w:space="0" w:color="auto"/>
                    <w:left w:val="none" w:sz="0" w:space="0" w:color="auto"/>
                    <w:bottom w:val="none" w:sz="0" w:space="0" w:color="auto"/>
                    <w:right w:val="none" w:sz="0" w:space="0" w:color="auto"/>
                  </w:divBdr>
                  <w:divsChild>
                    <w:div w:id="1960992325">
                      <w:marLeft w:val="0"/>
                      <w:marRight w:val="0"/>
                      <w:marTop w:val="0"/>
                      <w:marBottom w:val="0"/>
                      <w:divBdr>
                        <w:top w:val="none" w:sz="0" w:space="0" w:color="auto"/>
                        <w:left w:val="none" w:sz="0" w:space="0" w:color="auto"/>
                        <w:bottom w:val="none" w:sz="0" w:space="0" w:color="auto"/>
                        <w:right w:val="none" w:sz="0" w:space="0" w:color="auto"/>
                      </w:divBdr>
                      <w:divsChild>
                        <w:div w:id="774246731">
                          <w:marLeft w:val="0"/>
                          <w:marRight w:val="0"/>
                          <w:marTop w:val="0"/>
                          <w:marBottom w:val="0"/>
                          <w:divBdr>
                            <w:top w:val="none" w:sz="0" w:space="0" w:color="auto"/>
                            <w:left w:val="none" w:sz="0" w:space="0" w:color="auto"/>
                            <w:bottom w:val="none" w:sz="0" w:space="0" w:color="auto"/>
                            <w:right w:val="none" w:sz="0" w:space="0" w:color="auto"/>
                          </w:divBdr>
                          <w:divsChild>
                            <w:div w:id="189099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784334">
          <w:marLeft w:val="0"/>
          <w:marRight w:val="0"/>
          <w:marTop w:val="0"/>
          <w:marBottom w:val="0"/>
          <w:divBdr>
            <w:top w:val="none" w:sz="0" w:space="0" w:color="auto"/>
            <w:left w:val="none" w:sz="0" w:space="0" w:color="auto"/>
            <w:bottom w:val="none" w:sz="0" w:space="0" w:color="auto"/>
            <w:right w:val="none" w:sz="0" w:space="0" w:color="auto"/>
          </w:divBdr>
          <w:divsChild>
            <w:div w:id="873733500">
              <w:marLeft w:val="0"/>
              <w:marRight w:val="0"/>
              <w:marTop w:val="0"/>
              <w:marBottom w:val="0"/>
              <w:divBdr>
                <w:top w:val="none" w:sz="0" w:space="0" w:color="auto"/>
                <w:left w:val="none" w:sz="0" w:space="0" w:color="auto"/>
                <w:bottom w:val="none" w:sz="0" w:space="0" w:color="auto"/>
                <w:right w:val="none" w:sz="0" w:space="0" w:color="auto"/>
              </w:divBdr>
              <w:divsChild>
                <w:div w:id="1768454024">
                  <w:marLeft w:val="0"/>
                  <w:marRight w:val="0"/>
                  <w:marTop w:val="0"/>
                  <w:marBottom w:val="0"/>
                  <w:divBdr>
                    <w:top w:val="none" w:sz="0" w:space="0" w:color="auto"/>
                    <w:left w:val="none" w:sz="0" w:space="0" w:color="auto"/>
                    <w:bottom w:val="none" w:sz="0" w:space="0" w:color="auto"/>
                    <w:right w:val="none" w:sz="0" w:space="0" w:color="auto"/>
                  </w:divBdr>
                </w:div>
                <w:div w:id="133676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0267">
          <w:marLeft w:val="0"/>
          <w:marRight w:val="0"/>
          <w:marTop w:val="0"/>
          <w:marBottom w:val="0"/>
          <w:divBdr>
            <w:top w:val="none" w:sz="0" w:space="0" w:color="auto"/>
            <w:left w:val="none" w:sz="0" w:space="0" w:color="auto"/>
            <w:bottom w:val="none" w:sz="0" w:space="0" w:color="auto"/>
            <w:right w:val="none" w:sz="0" w:space="0" w:color="auto"/>
          </w:divBdr>
          <w:divsChild>
            <w:div w:id="63338777">
              <w:marLeft w:val="0"/>
              <w:marRight w:val="0"/>
              <w:marTop w:val="0"/>
              <w:marBottom w:val="0"/>
              <w:divBdr>
                <w:top w:val="none" w:sz="0" w:space="0" w:color="auto"/>
                <w:left w:val="none" w:sz="0" w:space="0" w:color="auto"/>
                <w:bottom w:val="none" w:sz="0" w:space="0" w:color="auto"/>
                <w:right w:val="none" w:sz="0" w:space="0" w:color="auto"/>
              </w:divBdr>
              <w:divsChild>
                <w:div w:id="706832601">
                  <w:marLeft w:val="0"/>
                  <w:marRight w:val="0"/>
                  <w:marTop w:val="0"/>
                  <w:marBottom w:val="0"/>
                  <w:divBdr>
                    <w:top w:val="none" w:sz="0" w:space="0" w:color="auto"/>
                    <w:left w:val="none" w:sz="0" w:space="0" w:color="auto"/>
                    <w:bottom w:val="none" w:sz="0" w:space="0" w:color="auto"/>
                    <w:right w:val="none" w:sz="0" w:space="0" w:color="auto"/>
                  </w:divBdr>
                </w:div>
              </w:divsChild>
            </w:div>
            <w:div w:id="641272723">
              <w:marLeft w:val="0"/>
              <w:marRight w:val="0"/>
              <w:marTop w:val="0"/>
              <w:marBottom w:val="0"/>
              <w:divBdr>
                <w:top w:val="none" w:sz="0" w:space="0" w:color="auto"/>
                <w:left w:val="none" w:sz="0" w:space="0" w:color="auto"/>
                <w:bottom w:val="none" w:sz="0" w:space="0" w:color="auto"/>
                <w:right w:val="none" w:sz="0" w:space="0" w:color="auto"/>
              </w:divBdr>
              <w:divsChild>
                <w:div w:id="1592271815">
                  <w:marLeft w:val="0"/>
                  <w:marRight w:val="0"/>
                  <w:marTop w:val="0"/>
                  <w:marBottom w:val="0"/>
                  <w:divBdr>
                    <w:top w:val="none" w:sz="0" w:space="0" w:color="auto"/>
                    <w:left w:val="none" w:sz="0" w:space="0" w:color="auto"/>
                    <w:bottom w:val="none" w:sz="0" w:space="0" w:color="auto"/>
                    <w:right w:val="none" w:sz="0" w:space="0" w:color="auto"/>
                  </w:divBdr>
                </w:div>
              </w:divsChild>
            </w:div>
            <w:div w:id="632442966">
              <w:marLeft w:val="0"/>
              <w:marRight w:val="0"/>
              <w:marTop w:val="0"/>
              <w:marBottom w:val="0"/>
              <w:divBdr>
                <w:top w:val="none" w:sz="0" w:space="0" w:color="auto"/>
                <w:left w:val="none" w:sz="0" w:space="0" w:color="auto"/>
                <w:bottom w:val="none" w:sz="0" w:space="0" w:color="auto"/>
                <w:right w:val="none" w:sz="0" w:space="0" w:color="auto"/>
              </w:divBdr>
              <w:divsChild>
                <w:div w:id="2154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32186">
          <w:marLeft w:val="0"/>
          <w:marRight w:val="0"/>
          <w:marTop w:val="0"/>
          <w:marBottom w:val="0"/>
          <w:divBdr>
            <w:top w:val="none" w:sz="0" w:space="0" w:color="auto"/>
            <w:left w:val="none" w:sz="0" w:space="0" w:color="auto"/>
            <w:bottom w:val="none" w:sz="0" w:space="0" w:color="auto"/>
            <w:right w:val="none" w:sz="0" w:space="0" w:color="auto"/>
          </w:divBdr>
          <w:divsChild>
            <w:div w:id="1377849826">
              <w:marLeft w:val="0"/>
              <w:marRight w:val="0"/>
              <w:marTop w:val="0"/>
              <w:marBottom w:val="0"/>
              <w:divBdr>
                <w:top w:val="none" w:sz="0" w:space="0" w:color="auto"/>
                <w:left w:val="none" w:sz="0" w:space="0" w:color="auto"/>
                <w:bottom w:val="none" w:sz="0" w:space="0" w:color="auto"/>
                <w:right w:val="none" w:sz="0" w:space="0" w:color="auto"/>
              </w:divBdr>
            </w:div>
          </w:divsChild>
        </w:div>
        <w:div w:id="424426567">
          <w:marLeft w:val="0"/>
          <w:marRight w:val="0"/>
          <w:marTop w:val="0"/>
          <w:marBottom w:val="0"/>
          <w:divBdr>
            <w:top w:val="none" w:sz="0" w:space="0" w:color="auto"/>
            <w:left w:val="none" w:sz="0" w:space="0" w:color="auto"/>
            <w:bottom w:val="none" w:sz="0" w:space="0" w:color="auto"/>
            <w:right w:val="none" w:sz="0" w:space="0" w:color="auto"/>
          </w:divBdr>
          <w:divsChild>
            <w:div w:id="814220532">
              <w:marLeft w:val="0"/>
              <w:marRight w:val="0"/>
              <w:marTop w:val="0"/>
              <w:marBottom w:val="0"/>
              <w:divBdr>
                <w:top w:val="none" w:sz="0" w:space="0" w:color="auto"/>
                <w:left w:val="none" w:sz="0" w:space="0" w:color="auto"/>
                <w:bottom w:val="none" w:sz="0" w:space="0" w:color="auto"/>
                <w:right w:val="none" w:sz="0" w:space="0" w:color="auto"/>
              </w:divBdr>
            </w:div>
          </w:divsChild>
        </w:div>
        <w:div w:id="1900313305">
          <w:marLeft w:val="0"/>
          <w:marRight w:val="0"/>
          <w:marTop w:val="0"/>
          <w:marBottom w:val="0"/>
          <w:divBdr>
            <w:top w:val="none" w:sz="0" w:space="0" w:color="auto"/>
            <w:left w:val="none" w:sz="0" w:space="0" w:color="auto"/>
            <w:bottom w:val="none" w:sz="0" w:space="0" w:color="auto"/>
            <w:right w:val="none" w:sz="0" w:space="0" w:color="auto"/>
          </w:divBdr>
          <w:divsChild>
            <w:div w:id="336200233">
              <w:marLeft w:val="0"/>
              <w:marRight w:val="0"/>
              <w:marTop w:val="0"/>
              <w:marBottom w:val="0"/>
              <w:divBdr>
                <w:top w:val="none" w:sz="0" w:space="0" w:color="auto"/>
                <w:left w:val="none" w:sz="0" w:space="0" w:color="auto"/>
                <w:bottom w:val="none" w:sz="0" w:space="0" w:color="auto"/>
                <w:right w:val="none" w:sz="0" w:space="0" w:color="auto"/>
              </w:divBdr>
            </w:div>
          </w:divsChild>
        </w:div>
        <w:div w:id="1280844060">
          <w:marLeft w:val="0"/>
          <w:marRight w:val="0"/>
          <w:marTop w:val="0"/>
          <w:marBottom w:val="0"/>
          <w:divBdr>
            <w:top w:val="none" w:sz="0" w:space="0" w:color="auto"/>
            <w:left w:val="none" w:sz="0" w:space="0" w:color="auto"/>
            <w:bottom w:val="none" w:sz="0" w:space="0" w:color="auto"/>
            <w:right w:val="none" w:sz="0" w:space="0" w:color="auto"/>
          </w:divBdr>
          <w:divsChild>
            <w:div w:id="239684185">
              <w:marLeft w:val="0"/>
              <w:marRight w:val="0"/>
              <w:marTop w:val="0"/>
              <w:marBottom w:val="0"/>
              <w:divBdr>
                <w:top w:val="none" w:sz="0" w:space="0" w:color="auto"/>
                <w:left w:val="none" w:sz="0" w:space="0" w:color="auto"/>
                <w:bottom w:val="none" w:sz="0" w:space="0" w:color="auto"/>
                <w:right w:val="none" w:sz="0" w:space="0" w:color="auto"/>
              </w:divBdr>
            </w:div>
          </w:divsChild>
        </w:div>
        <w:div w:id="1978147069">
          <w:marLeft w:val="0"/>
          <w:marRight w:val="0"/>
          <w:marTop w:val="0"/>
          <w:marBottom w:val="0"/>
          <w:divBdr>
            <w:top w:val="none" w:sz="0" w:space="0" w:color="auto"/>
            <w:left w:val="none" w:sz="0" w:space="0" w:color="auto"/>
            <w:bottom w:val="none" w:sz="0" w:space="0" w:color="auto"/>
            <w:right w:val="none" w:sz="0" w:space="0" w:color="auto"/>
          </w:divBdr>
          <w:divsChild>
            <w:div w:id="1321080203">
              <w:marLeft w:val="0"/>
              <w:marRight w:val="0"/>
              <w:marTop w:val="0"/>
              <w:marBottom w:val="0"/>
              <w:divBdr>
                <w:top w:val="none" w:sz="0" w:space="0" w:color="auto"/>
                <w:left w:val="none" w:sz="0" w:space="0" w:color="auto"/>
                <w:bottom w:val="none" w:sz="0" w:space="0" w:color="auto"/>
                <w:right w:val="none" w:sz="0" w:space="0" w:color="auto"/>
              </w:divBdr>
            </w:div>
          </w:divsChild>
        </w:div>
        <w:div w:id="1517232824">
          <w:marLeft w:val="0"/>
          <w:marRight w:val="0"/>
          <w:marTop w:val="0"/>
          <w:marBottom w:val="0"/>
          <w:divBdr>
            <w:top w:val="none" w:sz="0" w:space="0" w:color="auto"/>
            <w:left w:val="none" w:sz="0" w:space="0" w:color="auto"/>
            <w:bottom w:val="none" w:sz="0" w:space="0" w:color="auto"/>
            <w:right w:val="none" w:sz="0" w:space="0" w:color="auto"/>
          </w:divBdr>
          <w:divsChild>
            <w:div w:id="212737699">
              <w:marLeft w:val="0"/>
              <w:marRight w:val="0"/>
              <w:marTop w:val="0"/>
              <w:marBottom w:val="0"/>
              <w:divBdr>
                <w:top w:val="none" w:sz="0" w:space="0" w:color="auto"/>
                <w:left w:val="none" w:sz="0" w:space="0" w:color="auto"/>
                <w:bottom w:val="none" w:sz="0" w:space="0" w:color="auto"/>
                <w:right w:val="none" w:sz="0" w:space="0" w:color="auto"/>
              </w:divBdr>
            </w:div>
          </w:divsChild>
        </w:div>
        <w:div w:id="365567430">
          <w:marLeft w:val="0"/>
          <w:marRight w:val="0"/>
          <w:marTop w:val="0"/>
          <w:marBottom w:val="0"/>
          <w:divBdr>
            <w:top w:val="none" w:sz="0" w:space="0" w:color="auto"/>
            <w:left w:val="none" w:sz="0" w:space="0" w:color="auto"/>
            <w:bottom w:val="none" w:sz="0" w:space="0" w:color="auto"/>
            <w:right w:val="none" w:sz="0" w:space="0" w:color="auto"/>
          </w:divBdr>
          <w:divsChild>
            <w:div w:id="88087361">
              <w:marLeft w:val="0"/>
              <w:marRight w:val="0"/>
              <w:marTop w:val="0"/>
              <w:marBottom w:val="0"/>
              <w:divBdr>
                <w:top w:val="none" w:sz="0" w:space="0" w:color="auto"/>
                <w:left w:val="none" w:sz="0" w:space="0" w:color="auto"/>
                <w:bottom w:val="none" w:sz="0" w:space="0" w:color="auto"/>
                <w:right w:val="none" w:sz="0" w:space="0" w:color="auto"/>
              </w:divBdr>
            </w:div>
          </w:divsChild>
        </w:div>
        <w:div w:id="1157498488">
          <w:marLeft w:val="0"/>
          <w:marRight w:val="0"/>
          <w:marTop w:val="0"/>
          <w:marBottom w:val="0"/>
          <w:divBdr>
            <w:top w:val="none" w:sz="0" w:space="0" w:color="auto"/>
            <w:left w:val="none" w:sz="0" w:space="0" w:color="auto"/>
            <w:bottom w:val="none" w:sz="0" w:space="0" w:color="auto"/>
            <w:right w:val="none" w:sz="0" w:space="0" w:color="auto"/>
          </w:divBdr>
          <w:divsChild>
            <w:div w:id="1176070200">
              <w:marLeft w:val="0"/>
              <w:marRight w:val="0"/>
              <w:marTop w:val="0"/>
              <w:marBottom w:val="0"/>
              <w:divBdr>
                <w:top w:val="none" w:sz="0" w:space="0" w:color="auto"/>
                <w:left w:val="none" w:sz="0" w:space="0" w:color="auto"/>
                <w:bottom w:val="none" w:sz="0" w:space="0" w:color="auto"/>
                <w:right w:val="none" w:sz="0" w:space="0" w:color="auto"/>
              </w:divBdr>
            </w:div>
          </w:divsChild>
        </w:div>
        <w:div w:id="1156335376">
          <w:marLeft w:val="0"/>
          <w:marRight w:val="0"/>
          <w:marTop w:val="0"/>
          <w:marBottom w:val="0"/>
          <w:divBdr>
            <w:top w:val="none" w:sz="0" w:space="0" w:color="auto"/>
            <w:left w:val="none" w:sz="0" w:space="0" w:color="auto"/>
            <w:bottom w:val="none" w:sz="0" w:space="0" w:color="auto"/>
            <w:right w:val="none" w:sz="0" w:space="0" w:color="auto"/>
          </w:divBdr>
          <w:divsChild>
            <w:div w:id="565334674">
              <w:marLeft w:val="0"/>
              <w:marRight w:val="0"/>
              <w:marTop w:val="0"/>
              <w:marBottom w:val="0"/>
              <w:divBdr>
                <w:top w:val="none" w:sz="0" w:space="0" w:color="auto"/>
                <w:left w:val="none" w:sz="0" w:space="0" w:color="auto"/>
                <w:bottom w:val="none" w:sz="0" w:space="0" w:color="auto"/>
                <w:right w:val="none" w:sz="0" w:space="0" w:color="auto"/>
              </w:divBdr>
            </w:div>
          </w:divsChild>
        </w:div>
        <w:div w:id="284969407">
          <w:marLeft w:val="0"/>
          <w:marRight w:val="0"/>
          <w:marTop w:val="0"/>
          <w:marBottom w:val="0"/>
          <w:divBdr>
            <w:top w:val="none" w:sz="0" w:space="0" w:color="auto"/>
            <w:left w:val="none" w:sz="0" w:space="0" w:color="auto"/>
            <w:bottom w:val="none" w:sz="0" w:space="0" w:color="auto"/>
            <w:right w:val="none" w:sz="0" w:space="0" w:color="auto"/>
          </w:divBdr>
          <w:divsChild>
            <w:div w:id="1113940889">
              <w:marLeft w:val="0"/>
              <w:marRight w:val="0"/>
              <w:marTop w:val="0"/>
              <w:marBottom w:val="0"/>
              <w:divBdr>
                <w:top w:val="none" w:sz="0" w:space="0" w:color="auto"/>
                <w:left w:val="none" w:sz="0" w:space="0" w:color="auto"/>
                <w:bottom w:val="none" w:sz="0" w:space="0" w:color="auto"/>
                <w:right w:val="none" w:sz="0" w:space="0" w:color="auto"/>
              </w:divBdr>
            </w:div>
          </w:divsChild>
        </w:div>
        <w:div w:id="378480302">
          <w:marLeft w:val="0"/>
          <w:marRight w:val="0"/>
          <w:marTop w:val="0"/>
          <w:marBottom w:val="0"/>
          <w:divBdr>
            <w:top w:val="none" w:sz="0" w:space="0" w:color="auto"/>
            <w:left w:val="none" w:sz="0" w:space="0" w:color="auto"/>
            <w:bottom w:val="none" w:sz="0" w:space="0" w:color="auto"/>
            <w:right w:val="none" w:sz="0" w:space="0" w:color="auto"/>
          </w:divBdr>
          <w:divsChild>
            <w:div w:id="1238202697">
              <w:marLeft w:val="0"/>
              <w:marRight w:val="0"/>
              <w:marTop w:val="0"/>
              <w:marBottom w:val="0"/>
              <w:divBdr>
                <w:top w:val="none" w:sz="0" w:space="0" w:color="auto"/>
                <w:left w:val="none" w:sz="0" w:space="0" w:color="auto"/>
                <w:bottom w:val="none" w:sz="0" w:space="0" w:color="auto"/>
                <w:right w:val="none" w:sz="0" w:space="0" w:color="auto"/>
              </w:divBdr>
            </w:div>
          </w:divsChild>
        </w:div>
        <w:div w:id="1964651027">
          <w:marLeft w:val="0"/>
          <w:marRight w:val="0"/>
          <w:marTop w:val="0"/>
          <w:marBottom w:val="0"/>
          <w:divBdr>
            <w:top w:val="none" w:sz="0" w:space="0" w:color="auto"/>
            <w:left w:val="none" w:sz="0" w:space="0" w:color="auto"/>
            <w:bottom w:val="none" w:sz="0" w:space="0" w:color="auto"/>
            <w:right w:val="none" w:sz="0" w:space="0" w:color="auto"/>
          </w:divBdr>
          <w:divsChild>
            <w:div w:id="1962573195">
              <w:marLeft w:val="0"/>
              <w:marRight w:val="0"/>
              <w:marTop w:val="0"/>
              <w:marBottom w:val="0"/>
              <w:divBdr>
                <w:top w:val="none" w:sz="0" w:space="0" w:color="auto"/>
                <w:left w:val="none" w:sz="0" w:space="0" w:color="auto"/>
                <w:bottom w:val="none" w:sz="0" w:space="0" w:color="auto"/>
                <w:right w:val="none" w:sz="0" w:space="0" w:color="auto"/>
              </w:divBdr>
            </w:div>
          </w:divsChild>
        </w:div>
        <w:div w:id="1908026491">
          <w:marLeft w:val="0"/>
          <w:marRight w:val="0"/>
          <w:marTop w:val="0"/>
          <w:marBottom w:val="0"/>
          <w:divBdr>
            <w:top w:val="none" w:sz="0" w:space="0" w:color="auto"/>
            <w:left w:val="none" w:sz="0" w:space="0" w:color="auto"/>
            <w:bottom w:val="none" w:sz="0" w:space="0" w:color="auto"/>
            <w:right w:val="none" w:sz="0" w:space="0" w:color="auto"/>
          </w:divBdr>
          <w:divsChild>
            <w:div w:id="117574756">
              <w:marLeft w:val="0"/>
              <w:marRight w:val="0"/>
              <w:marTop w:val="0"/>
              <w:marBottom w:val="0"/>
              <w:divBdr>
                <w:top w:val="none" w:sz="0" w:space="0" w:color="auto"/>
                <w:left w:val="none" w:sz="0" w:space="0" w:color="auto"/>
                <w:bottom w:val="none" w:sz="0" w:space="0" w:color="auto"/>
                <w:right w:val="none" w:sz="0" w:space="0" w:color="auto"/>
              </w:divBdr>
            </w:div>
          </w:divsChild>
        </w:div>
        <w:div w:id="1975326161">
          <w:marLeft w:val="0"/>
          <w:marRight w:val="0"/>
          <w:marTop w:val="0"/>
          <w:marBottom w:val="0"/>
          <w:divBdr>
            <w:top w:val="none" w:sz="0" w:space="0" w:color="auto"/>
            <w:left w:val="none" w:sz="0" w:space="0" w:color="auto"/>
            <w:bottom w:val="none" w:sz="0" w:space="0" w:color="auto"/>
            <w:right w:val="none" w:sz="0" w:space="0" w:color="auto"/>
          </w:divBdr>
          <w:divsChild>
            <w:div w:id="2115249898">
              <w:marLeft w:val="0"/>
              <w:marRight w:val="0"/>
              <w:marTop w:val="0"/>
              <w:marBottom w:val="0"/>
              <w:divBdr>
                <w:top w:val="none" w:sz="0" w:space="0" w:color="auto"/>
                <w:left w:val="none" w:sz="0" w:space="0" w:color="auto"/>
                <w:bottom w:val="none" w:sz="0" w:space="0" w:color="auto"/>
                <w:right w:val="none" w:sz="0" w:space="0" w:color="auto"/>
              </w:divBdr>
            </w:div>
          </w:divsChild>
        </w:div>
        <w:div w:id="404642812">
          <w:marLeft w:val="0"/>
          <w:marRight w:val="0"/>
          <w:marTop w:val="0"/>
          <w:marBottom w:val="0"/>
          <w:divBdr>
            <w:top w:val="none" w:sz="0" w:space="0" w:color="auto"/>
            <w:left w:val="none" w:sz="0" w:space="0" w:color="auto"/>
            <w:bottom w:val="none" w:sz="0" w:space="0" w:color="auto"/>
            <w:right w:val="none" w:sz="0" w:space="0" w:color="auto"/>
          </w:divBdr>
          <w:divsChild>
            <w:div w:id="108551445">
              <w:marLeft w:val="0"/>
              <w:marRight w:val="0"/>
              <w:marTop w:val="0"/>
              <w:marBottom w:val="0"/>
              <w:divBdr>
                <w:top w:val="none" w:sz="0" w:space="0" w:color="auto"/>
                <w:left w:val="none" w:sz="0" w:space="0" w:color="auto"/>
                <w:bottom w:val="none" w:sz="0" w:space="0" w:color="auto"/>
                <w:right w:val="none" w:sz="0" w:space="0" w:color="auto"/>
              </w:divBdr>
            </w:div>
          </w:divsChild>
        </w:div>
        <w:div w:id="853224916">
          <w:marLeft w:val="0"/>
          <w:marRight w:val="0"/>
          <w:marTop w:val="0"/>
          <w:marBottom w:val="0"/>
          <w:divBdr>
            <w:top w:val="none" w:sz="0" w:space="0" w:color="auto"/>
            <w:left w:val="none" w:sz="0" w:space="0" w:color="auto"/>
            <w:bottom w:val="none" w:sz="0" w:space="0" w:color="auto"/>
            <w:right w:val="none" w:sz="0" w:space="0" w:color="auto"/>
          </w:divBdr>
          <w:divsChild>
            <w:div w:id="1924099014">
              <w:marLeft w:val="0"/>
              <w:marRight w:val="0"/>
              <w:marTop w:val="0"/>
              <w:marBottom w:val="0"/>
              <w:divBdr>
                <w:top w:val="none" w:sz="0" w:space="0" w:color="auto"/>
                <w:left w:val="none" w:sz="0" w:space="0" w:color="auto"/>
                <w:bottom w:val="none" w:sz="0" w:space="0" w:color="auto"/>
                <w:right w:val="none" w:sz="0" w:space="0" w:color="auto"/>
              </w:divBdr>
            </w:div>
          </w:divsChild>
        </w:div>
        <w:div w:id="8027351">
          <w:marLeft w:val="0"/>
          <w:marRight w:val="0"/>
          <w:marTop w:val="0"/>
          <w:marBottom w:val="0"/>
          <w:divBdr>
            <w:top w:val="none" w:sz="0" w:space="0" w:color="auto"/>
            <w:left w:val="none" w:sz="0" w:space="0" w:color="auto"/>
            <w:bottom w:val="none" w:sz="0" w:space="0" w:color="auto"/>
            <w:right w:val="none" w:sz="0" w:space="0" w:color="auto"/>
          </w:divBdr>
          <w:divsChild>
            <w:div w:id="1078361544">
              <w:marLeft w:val="0"/>
              <w:marRight w:val="0"/>
              <w:marTop w:val="0"/>
              <w:marBottom w:val="0"/>
              <w:divBdr>
                <w:top w:val="none" w:sz="0" w:space="0" w:color="auto"/>
                <w:left w:val="none" w:sz="0" w:space="0" w:color="auto"/>
                <w:bottom w:val="none" w:sz="0" w:space="0" w:color="auto"/>
                <w:right w:val="none" w:sz="0" w:space="0" w:color="auto"/>
              </w:divBdr>
            </w:div>
          </w:divsChild>
        </w:div>
        <w:div w:id="48265708">
          <w:marLeft w:val="0"/>
          <w:marRight w:val="0"/>
          <w:marTop w:val="0"/>
          <w:marBottom w:val="0"/>
          <w:divBdr>
            <w:top w:val="none" w:sz="0" w:space="0" w:color="auto"/>
            <w:left w:val="none" w:sz="0" w:space="0" w:color="auto"/>
            <w:bottom w:val="none" w:sz="0" w:space="0" w:color="auto"/>
            <w:right w:val="none" w:sz="0" w:space="0" w:color="auto"/>
          </w:divBdr>
          <w:divsChild>
            <w:div w:id="1761484959">
              <w:marLeft w:val="0"/>
              <w:marRight w:val="0"/>
              <w:marTop w:val="0"/>
              <w:marBottom w:val="0"/>
              <w:divBdr>
                <w:top w:val="none" w:sz="0" w:space="0" w:color="auto"/>
                <w:left w:val="none" w:sz="0" w:space="0" w:color="auto"/>
                <w:bottom w:val="none" w:sz="0" w:space="0" w:color="auto"/>
                <w:right w:val="none" w:sz="0" w:space="0" w:color="auto"/>
              </w:divBdr>
            </w:div>
          </w:divsChild>
        </w:div>
        <w:div w:id="1012954931">
          <w:marLeft w:val="0"/>
          <w:marRight w:val="0"/>
          <w:marTop w:val="0"/>
          <w:marBottom w:val="0"/>
          <w:divBdr>
            <w:top w:val="none" w:sz="0" w:space="0" w:color="auto"/>
            <w:left w:val="none" w:sz="0" w:space="0" w:color="auto"/>
            <w:bottom w:val="none" w:sz="0" w:space="0" w:color="auto"/>
            <w:right w:val="none" w:sz="0" w:space="0" w:color="auto"/>
          </w:divBdr>
          <w:divsChild>
            <w:div w:id="1843423377">
              <w:marLeft w:val="0"/>
              <w:marRight w:val="0"/>
              <w:marTop w:val="0"/>
              <w:marBottom w:val="0"/>
              <w:divBdr>
                <w:top w:val="none" w:sz="0" w:space="0" w:color="auto"/>
                <w:left w:val="none" w:sz="0" w:space="0" w:color="auto"/>
                <w:bottom w:val="none" w:sz="0" w:space="0" w:color="auto"/>
                <w:right w:val="none" w:sz="0" w:space="0" w:color="auto"/>
              </w:divBdr>
            </w:div>
          </w:divsChild>
        </w:div>
        <w:div w:id="1201549698">
          <w:marLeft w:val="0"/>
          <w:marRight w:val="0"/>
          <w:marTop w:val="0"/>
          <w:marBottom w:val="0"/>
          <w:divBdr>
            <w:top w:val="none" w:sz="0" w:space="0" w:color="auto"/>
            <w:left w:val="none" w:sz="0" w:space="0" w:color="auto"/>
            <w:bottom w:val="none" w:sz="0" w:space="0" w:color="auto"/>
            <w:right w:val="none" w:sz="0" w:space="0" w:color="auto"/>
          </w:divBdr>
          <w:divsChild>
            <w:div w:id="1600411229">
              <w:marLeft w:val="0"/>
              <w:marRight w:val="0"/>
              <w:marTop w:val="0"/>
              <w:marBottom w:val="0"/>
              <w:divBdr>
                <w:top w:val="none" w:sz="0" w:space="0" w:color="auto"/>
                <w:left w:val="none" w:sz="0" w:space="0" w:color="auto"/>
                <w:bottom w:val="none" w:sz="0" w:space="0" w:color="auto"/>
                <w:right w:val="none" w:sz="0" w:space="0" w:color="auto"/>
              </w:divBdr>
              <w:divsChild>
                <w:div w:id="4989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10680">
          <w:marLeft w:val="0"/>
          <w:marRight w:val="0"/>
          <w:marTop w:val="0"/>
          <w:marBottom w:val="0"/>
          <w:divBdr>
            <w:top w:val="none" w:sz="0" w:space="0" w:color="auto"/>
            <w:left w:val="none" w:sz="0" w:space="0" w:color="auto"/>
            <w:bottom w:val="none" w:sz="0" w:space="0" w:color="auto"/>
            <w:right w:val="none" w:sz="0" w:space="0" w:color="auto"/>
          </w:divBdr>
          <w:divsChild>
            <w:div w:id="1598638191">
              <w:marLeft w:val="0"/>
              <w:marRight w:val="0"/>
              <w:marTop w:val="0"/>
              <w:marBottom w:val="0"/>
              <w:divBdr>
                <w:top w:val="none" w:sz="0" w:space="0" w:color="auto"/>
                <w:left w:val="none" w:sz="0" w:space="0" w:color="auto"/>
                <w:bottom w:val="none" w:sz="0" w:space="0" w:color="auto"/>
                <w:right w:val="none" w:sz="0" w:space="0" w:color="auto"/>
              </w:divBdr>
            </w:div>
          </w:divsChild>
        </w:div>
        <w:div w:id="356197173">
          <w:marLeft w:val="0"/>
          <w:marRight w:val="0"/>
          <w:marTop w:val="0"/>
          <w:marBottom w:val="0"/>
          <w:divBdr>
            <w:top w:val="none" w:sz="0" w:space="0" w:color="auto"/>
            <w:left w:val="none" w:sz="0" w:space="0" w:color="auto"/>
            <w:bottom w:val="none" w:sz="0" w:space="0" w:color="auto"/>
            <w:right w:val="none" w:sz="0" w:space="0" w:color="auto"/>
          </w:divBdr>
          <w:divsChild>
            <w:div w:id="881480677">
              <w:marLeft w:val="0"/>
              <w:marRight w:val="0"/>
              <w:marTop w:val="0"/>
              <w:marBottom w:val="0"/>
              <w:divBdr>
                <w:top w:val="none" w:sz="0" w:space="0" w:color="auto"/>
                <w:left w:val="none" w:sz="0" w:space="0" w:color="auto"/>
                <w:bottom w:val="none" w:sz="0" w:space="0" w:color="auto"/>
                <w:right w:val="none" w:sz="0" w:space="0" w:color="auto"/>
              </w:divBdr>
            </w:div>
          </w:divsChild>
        </w:div>
        <w:div w:id="2105149810">
          <w:marLeft w:val="0"/>
          <w:marRight w:val="0"/>
          <w:marTop w:val="0"/>
          <w:marBottom w:val="0"/>
          <w:divBdr>
            <w:top w:val="none" w:sz="0" w:space="0" w:color="auto"/>
            <w:left w:val="none" w:sz="0" w:space="0" w:color="auto"/>
            <w:bottom w:val="none" w:sz="0" w:space="0" w:color="auto"/>
            <w:right w:val="none" w:sz="0" w:space="0" w:color="auto"/>
          </w:divBdr>
          <w:divsChild>
            <w:div w:id="806700944">
              <w:marLeft w:val="0"/>
              <w:marRight w:val="0"/>
              <w:marTop w:val="0"/>
              <w:marBottom w:val="0"/>
              <w:divBdr>
                <w:top w:val="none" w:sz="0" w:space="0" w:color="auto"/>
                <w:left w:val="none" w:sz="0" w:space="0" w:color="auto"/>
                <w:bottom w:val="none" w:sz="0" w:space="0" w:color="auto"/>
                <w:right w:val="none" w:sz="0" w:space="0" w:color="auto"/>
              </w:divBdr>
            </w:div>
          </w:divsChild>
        </w:div>
        <w:div w:id="611785048">
          <w:marLeft w:val="0"/>
          <w:marRight w:val="0"/>
          <w:marTop w:val="0"/>
          <w:marBottom w:val="0"/>
          <w:divBdr>
            <w:top w:val="none" w:sz="0" w:space="0" w:color="auto"/>
            <w:left w:val="none" w:sz="0" w:space="0" w:color="auto"/>
            <w:bottom w:val="none" w:sz="0" w:space="0" w:color="auto"/>
            <w:right w:val="none" w:sz="0" w:space="0" w:color="auto"/>
          </w:divBdr>
          <w:divsChild>
            <w:div w:id="1888181953">
              <w:marLeft w:val="0"/>
              <w:marRight w:val="0"/>
              <w:marTop w:val="0"/>
              <w:marBottom w:val="0"/>
              <w:divBdr>
                <w:top w:val="none" w:sz="0" w:space="0" w:color="auto"/>
                <w:left w:val="none" w:sz="0" w:space="0" w:color="auto"/>
                <w:bottom w:val="none" w:sz="0" w:space="0" w:color="auto"/>
                <w:right w:val="none" w:sz="0" w:space="0" w:color="auto"/>
              </w:divBdr>
            </w:div>
          </w:divsChild>
        </w:div>
        <w:div w:id="434253349">
          <w:marLeft w:val="0"/>
          <w:marRight w:val="0"/>
          <w:marTop w:val="0"/>
          <w:marBottom w:val="0"/>
          <w:divBdr>
            <w:top w:val="none" w:sz="0" w:space="0" w:color="auto"/>
            <w:left w:val="none" w:sz="0" w:space="0" w:color="auto"/>
            <w:bottom w:val="none" w:sz="0" w:space="0" w:color="auto"/>
            <w:right w:val="none" w:sz="0" w:space="0" w:color="auto"/>
          </w:divBdr>
          <w:divsChild>
            <w:div w:id="1261403255">
              <w:marLeft w:val="0"/>
              <w:marRight w:val="0"/>
              <w:marTop w:val="0"/>
              <w:marBottom w:val="0"/>
              <w:divBdr>
                <w:top w:val="none" w:sz="0" w:space="0" w:color="auto"/>
                <w:left w:val="none" w:sz="0" w:space="0" w:color="auto"/>
                <w:bottom w:val="none" w:sz="0" w:space="0" w:color="auto"/>
                <w:right w:val="none" w:sz="0" w:space="0" w:color="auto"/>
              </w:divBdr>
            </w:div>
          </w:divsChild>
        </w:div>
        <w:div w:id="1437017069">
          <w:marLeft w:val="0"/>
          <w:marRight w:val="0"/>
          <w:marTop w:val="0"/>
          <w:marBottom w:val="0"/>
          <w:divBdr>
            <w:top w:val="none" w:sz="0" w:space="0" w:color="auto"/>
            <w:left w:val="none" w:sz="0" w:space="0" w:color="auto"/>
            <w:bottom w:val="none" w:sz="0" w:space="0" w:color="auto"/>
            <w:right w:val="none" w:sz="0" w:space="0" w:color="auto"/>
          </w:divBdr>
          <w:divsChild>
            <w:div w:id="1603998880">
              <w:marLeft w:val="0"/>
              <w:marRight w:val="0"/>
              <w:marTop w:val="0"/>
              <w:marBottom w:val="0"/>
              <w:divBdr>
                <w:top w:val="none" w:sz="0" w:space="0" w:color="auto"/>
                <w:left w:val="none" w:sz="0" w:space="0" w:color="auto"/>
                <w:bottom w:val="none" w:sz="0" w:space="0" w:color="auto"/>
                <w:right w:val="none" w:sz="0" w:space="0" w:color="auto"/>
              </w:divBdr>
            </w:div>
          </w:divsChild>
        </w:div>
        <w:div w:id="200364894">
          <w:marLeft w:val="0"/>
          <w:marRight w:val="0"/>
          <w:marTop w:val="0"/>
          <w:marBottom w:val="0"/>
          <w:divBdr>
            <w:top w:val="none" w:sz="0" w:space="0" w:color="auto"/>
            <w:left w:val="none" w:sz="0" w:space="0" w:color="auto"/>
            <w:bottom w:val="none" w:sz="0" w:space="0" w:color="auto"/>
            <w:right w:val="none" w:sz="0" w:space="0" w:color="auto"/>
          </w:divBdr>
          <w:divsChild>
            <w:div w:id="1021660629">
              <w:marLeft w:val="0"/>
              <w:marRight w:val="0"/>
              <w:marTop w:val="0"/>
              <w:marBottom w:val="0"/>
              <w:divBdr>
                <w:top w:val="none" w:sz="0" w:space="0" w:color="auto"/>
                <w:left w:val="none" w:sz="0" w:space="0" w:color="auto"/>
                <w:bottom w:val="none" w:sz="0" w:space="0" w:color="auto"/>
                <w:right w:val="none" w:sz="0" w:space="0" w:color="auto"/>
              </w:divBdr>
            </w:div>
          </w:divsChild>
        </w:div>
        <w:div w:id="1398044145">
          <w:marLeft w:val="0"/>
          <w:marRight w:val="0"/>
          <w:marTop w:val="0"/>
          <w:marBottom w:val="0"/>
          <w:divBdr>
            <w:top w:val="none" w:sz="0" w:space="0" w:color="auto"/>
            <w:left w:val="none" w:sz="0" w:space="0" w:color="auto"/>
            <w:bottom w:val="none" w:sz="0" w:space="0" w:color="auto"/>
            <w:right w:val="none" w:sz="0" w:space="0" w:color="auto"/>
          </w:divBdr>
          <w:divsChild>
            <w:div w:id="1399672673">
              <w:marLeft w:val="0"/>
              <w:marRight w:val="0"/>
              <w:marTop w:val="0"/>
              <w:marBottom w:val="0"/>
              <w:divBdr>
                <w:top w:val="none" w:sz="0" w:space="0" w:color="auto"/>
                <w:left w:val="none" w:sz="0" w:space="0" w:color="auto"/>
                <w:bottom w:val="none" w:sz="0" w:space="0" w:color="auto"/>
                <w:right w:val="none" w:sz="0" w:space="0" w:color="auto"/>
              </w:divBdr>
            </w:div>
          </w:divsChild>
        </w:div>
        <w:div w:id="1845625863">
          <w:marLeft w:val="0"/>
          <w:marRight w:val="0"/>
          <w:marTop w:val="0"/>
          <w:marBottom w:val="0"/>
          <w:divBdr>
            <w:top w:val="none" w:sz="0" w:space="0" w:color="auto"/>
            <w:left w:val="none" w:sz="0" w:space="0" w:color="auto"/>
            <w:bottom w:val="none" w:sz="0" w:space="0" w:color="auto"/>
            <w:right w:val="none" w:sz="0" w:space="0" w:color="auto"/>
          </w:divBdr>
          <w:divsChild>
            <w:div w:id="587160625">
              <w:marLeft w:val="0"/>
              <w:marRight w:val="0"/>
              <w:marTop w:val="0"/>
              <w:marBottom w:val="0"/>
              <w:divBdr>
                <w:top w:val="none" w:sz="0" w:space="0" w:color="auto"/>
                <w:left w:val="none" w:sz="0" w:space="0" w:color="auto"/>
                <w:bottom w:val="none" w:sz="0" w:space="0" w:color="auto"/>
                <w:right w:val="none" w:sz="0" w:space="0" w:color="auto"/>
              </w:divBdr>
              <w:divsChild>
                <w:div w:id="149757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42190">
          <w:marLeft w:val="0"/>
          <w:marRight w:val="0"/>
          <w:marTop w:val="0"/>
          <w:marBottom w:val="0"/>
          <w:divBdr>
            <w:top w:val="none" w:sz="0" w:space="0" w:color="auto"/>
            <w:left w:val="none" w:sz="0" w:space="0" w:color="auto"/>
            <w:bottom w:val="none" w:sz="0" w:space="0" w:color="auto"/>
            <w:right w:val="none" w:sz="0" w:space="0" w:color="auto"/>
          </w:divBdr>
          <w:divsChild>
            <w:div w:id="80177348">
              <w:marLeft w:val="0"/>
              <w:marRight w:val="0"/>
              <w:marTop w:val="0"/>
              <w:marBottom w:val="0"/>
              <w:divBdr>
                <w:top w:val="none" w:sz="0" w:space="0" w:color="auto"/>
                <w:left w:val="none" w:sz="0" w:space="0" w:color="auto"/>
                <w:bottom w:val="none" w:sz="0" w:space="0" w:color="auto"/>
                <w:right w:val="none" w:sz="0" w:space="0" w:color="auto"/>
              </w:divBdr>
            </w:div>
          </w:divsChild>
        </w:div>
        <w:div w:id="846793511">
          <w:marLeft w:val="0"/>
          <w:marRight w:val="0"/>
          <w:marTop w:val="0"/>
          <w:marBottom w:val="0"/>
          <w:divBdr>
            <w:top w:val="none" w:sz="0" w:space="0" w:color="auto"/>
            <w:left w:val="none" w:sz="0" w:space="0" w:color="auto"/>
            <w:bottom w:val="none" w:sz="0" w:space="0" w:color="auto"/>
            <w:right w:val="none" w:sz="0" w:space="0" w:color="auto"/>
          </w:divBdr>
          <w:divsChild>
            <w:div w:id="1495994050">
              <w:marLeft w:val="0"/>
              <w:marRight w:val="0"/>
              <w:marTop w:val="0"/>
              <w:marBottom w:val="0"/>
              <w:divBdr>
                <w:top w:val="none" w:sz="0" w:space="0" w:color="auto"/>
                <w:left w:val="none" w:sz="0" w:space="0" w:color="auto"/>
                <w:bottom w:val="none" w:sz="0" w:space="0" w:color="auto"/>
                <w:right w:val="none" w:sz="0" w:space="0" w:color="auto"/>
              </w:divBdr>
            </w:div>
          </w:divsChild>
        </w:div>
        <w:div w:id="1689135489">
          <w:marLeft w:val="0"/>
          <w:marRight w:val="0"/>
          <w:marTop w:val="0"/>
          <w:marBottom w:val="0"/>
          <w:divBdr>
            <w:top w:val="none" w:sz="0" w:space="0" w:color="auto"/>
            <w:left w:val="none" w:sz="0" w:space="0" w:color="auto"/>
            <w:bottom w:val="none" w:sz="0" w:space="0" w:color="auto"/>
            <w:right w:val="none" w:sz="0" w:space="0" w:color="auto"/>
          </w:divBdr>
          <w:divsChild>
            <w:div w:id="1470436206">
              <w:marLeft w:val="0"/>
              <w:marRight w:val="0"/>
              <w:marTop w:val="0"/>
              <w:marBottom w:val="0"/>
              <w:divBdr>
                <w:top w:val="none" w:sz="0" w:space="0" w:color="auto"/>
                <w:left w:val="none" w:sz="0" w:space="0" w:color="auto"/>
                <w:bottom w:val="none" w:sz="0" w:space="0" w:color="auto"/>
                <w:right w:val="none" w:sz="0" w:space="0" w:color="auto"/>
              </w:divBdr>
            </w:div>
          </w:divsChild>
        </w:div>
        <w:div w:id="1098258210">
          <w:marLeft w:val="0"/>
          <w:marRight w:val="0"/>
          <w:marTop w:val="0"/>
          <w:marBottom w:val="0"/>
          <w:divBdr>
            <w:top w:val="none" w:sz="0" w:space="0" w:color="auto"/>
            <w:left w:val="none" w:sz="0" w:space="0" w:color="auto"/>
            <w:bottom w:val="none" w:sz="0" w:space="0" w:color="auto"/>
            <w:right w:val="none" w:sz="0" w:space="0" w:color="auto"/>
          </w:divBdr>
          <w:divsChild>
            <w:div w:id="14579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53050">
      <w:bodyDiv w:val="1"/>
      <w:marLeft w:val="0"/>
      <w:marRight w:val="0"/>
      <w:marTop w:val="0"/>
      <w:marBottom w:val="0"/>
      <w:divBdr>
        <w:top w:val="none" w:sz="0" w:space="0" w:color="auto"/>
        <w:left w:val="none" w:sz="0" w:space="0" w:color="auto"/>
        <w:bottom w:val="none" w:sz="0" w:space="0" w:color="auto"/>
        <w:right w:val="none" w:sz="0" w:space="0" w:color="auto"/>
      </w:divBdr>
      <w:divsChild>
        <w:div w:id="1792434651">
          <w:marLeft w:val="0"/>
          <w:marRight w:val="0"/>
          <w:marTop w:val="0"/>
          <w:marBottom w:val="0"/>
          <w:divBdr>
            <w:top w:val="none" w:sz="0" w:space="0" w:color="auto"/>
            <w:left w:val="none" w:sz="0" w:space="0" w:color="auto"/>
            <w:bottom w:val="none" w:sz="0" w:space="0" w:color="auto"/>
            <w:right w:val="none" w:sz="0" w:space="0" w:color="auto"/>
          </w:divBdr>
          <w:divsChild>
            <w:div w:id="60296016">
              <w:marLeft w:val="0"/>
              <w:marRight w:val="0"/>
              <w:marTop w:val="0"/>
              <w:marBottom w:val="0"/>
              <w:divBdr>
                <w:top w:val="none" w:sz="0" w:space="0" w:color="auto"/>
                <w:left w:val="none" w:sz="0" w:space="0" w:color="auto"/>
                <w:bottom w:val="none" w:sz="0" w:space="0" w:color="auto"/>
                <w:right w:val="none" w:sz="0" w:space="0" w:color="auto"/>
              </w:divBdr>
            </w:div>
            <w:div w:id="312150085">
              <w:marLeft w:val="0"/>
              <w:marRight w:val="0"/>
              <w:marTop w:val="0"/>
              <w:marBottom w:val="0"/>
              <w:divBdr>
                <w:top w:val="none" w:sz="0" w:space="0" w:color="auto"/>
                <w:left w:val="none" w:sz="0" w:space="0" w:color="auto"/>
                <w:bottom w:val="none" w:sz="0" w:space="0" w:color="auto"/>
                <w:right w:val="none" w:sz="0" w:space="0" w:color="auto"/>
              </w:divBdr>
            </w:div>
            <w:div w:id="327948973">
              <w:marLeft w:val="0"/>
              <w:marRight w:val="0"/>
              <w:marTop w:val="0"/>
              <w:marBottom w:val="0"/>
              <w:divBdr>
                <w:top w:val="none" w:sz="0" w:space="0" w:color="auto"/>
                <w:left w:val="none" w:sz="0" w:space="0" w:color="auto"/>
                <w:bottom w:val="none" w:sz="0" w:space="0" w:color="auto"/>
                <w:right w:val="none" w:sz="0" w:space="0" w:color="auto"/>
              </w:divBdr>
            </w:div>
            <w:div w:id="364914548">
              <w:marLeft w:val="0"/>
              <w:marRight w:val="0"/>
              <w:marTop w:val="0"/>
              <w:marBottom w:val="0"/>
              <w:divBdr>
                <w:top w:val="none" w:sz="0" w:space="0" w:color="auto"/>
                <w:left w:val="none" w:sz="0" w:space="0" w:color="auto"/>
                <w:bottom w:val="none" w:sz="0" w:space="0" w:color="auto"/>
                <w:right w:val="none" w:sz="0" w:space="0" w:color="auto"/>
              </w:divBdr>
            </w:div>
            <w:div w:id="367415260">
              <w:marLeft w:val="0"/>
              <w:marRight w:val="0"/>
              <w:marTop w:val="0"/>
              <w:marBottom w:val="0"/>
              <w:divBdr>
                <w:top w:val="none" w:sz="0" w:space="0" w:color="auto"/>
                <w:left w:val="none" w:sz="0" w:space="0" w:color="auto"/>
                <w:bottom w:val="none" w:sz="0" w:space="0" w:color="auto"/>
                <w:right w:val="none" w:sz="0" w:space="0" w:color="auto"/>
              </w:divBdr>
            </w:div>
            <w:div w:id="561327326">
              <w:marLeft w:val="0"/>
              <w:marRight w:val="0"/>
              <w:marTop w:val="0"/>
              <w:marBottom w:val="0"/>
              <w:divBdr>
                <w:top w:val="none" w:sz="0" w:space="0" w:color="auto"/>
                <w:left w:val="none" w:sz="0" w:space="0" w:color="auto"/>
                <w:bottom w:val="none" w:sz="0" w:space="0" w:color="auto"/>
                <w:right w:val="none" w:sz="0" w:space="0" w:color="auto"/>
              </w:divBdr>
            </w:div>
            <w:div w:id="673462255">
              <w:marLeft w:val="0"/>
              <w:marRight w:val="0"/>
              <w:marTop w:val="0"/>
              <w:marBottom w:val="0"/>
              <w:divBdr>
                <w:top w:val="none" w:sz="0" w:space="0" w:color="auto"/>
                <w:left w:val="none" w:sz="0" w:space="0" w:color="auto"/>
                <w:bottom w:val="none" w:sz="0" w:space="0" w:color="auto"/>
                <w:right w:val="none" w:sz="0" w:space="0" w:color="auto"/>
              </w:divBdr>
            </w:div>
            <w:div w:id="678432919">
              <w:marLeft w:val="0"/>
              <w:marRight w:val="0"/>
              <w:marTop w:val="0"/>
              <w:marBottom w:val="0"/>
              <w:divBdr>
                <w:top w:val="none" w:sz="0" w:space="0" w:color="auto"/>
                <w:left w:val="none" w:sz="0" w:space="0" w:color="auto"/>
                <w:bottom w:val="none" w:sz="0" w:space="0" w:color="auto"/>
                <w:right w:val="none" w:sz="0" w:space="0" w:color="auto"/>
              </w:divBdr>
            </w:div>
            <w:div w:id="757216373">
              <w:marLeft w:val="0"/>
              <w:marRight w:val="0"/>
              <w:marTop w:val="0"/>
              <w:marBottom w:val="0"/>
              <w:divBdr>
                <w:top w:val="none" w:sz="0" w:space="0" w:color="auto"/>
                <w:left w:val="none" w:sz="0" w:space="0" w:color="auto"/>
                <w:bottom w:val="none" w:sz="0" w:space="0" w:color="auto"/>
                <w:right w:val="none" w:sz="0" w:space="0" w:color="auto"/>
              </w:divBdr>
            </w:div>
            <w:div w:id="1004626217">
              <w:marLeft w:val="0"/>
              <w:marRight w:val="0"/>
              <w:marTop w:val="0"/>
              <w:marBottom w:val="0"/>
              <w:divBdr>
                <w:top w:val="none" w:sz="0" w:space="0" w:color="auto"/>
                <w:left w:val="none" w:sz="0" w:space="0" w:color="auto"/>
                <w:bottom w:val="none" w:sz="0" w:space="0" w:color="auto"/>
                <w:right w:val="none" w:sz="0" w:space="0" w:color="auto"/>
              </w:divBdr>
            </w:div>
            <w:div w:id="1005520144">
              <w:marLeft w:val="0"/>
              <w:marRight w:val="0"/>
              <w:marTop w:val="0"/>
              <w:marBottom w:val="0"/>
              <w:divBdr>
                <w:top w:val="none" w:sz="0" w:space="0" w:color="auto"/>
                <w:left w:val="none" w:sz="0" w:space="0" w:color="auto"/>
                <w:bottom w:val="none" w:sz="0" w:space="0" w:color="auto"/>
                <w:right w:val="none" w:sz="0" w:space="0" w:color="auto"/>
              </w:divBdr>
            </w:div>
            <w:div w:id="1045983811">
              <w:marLeft w:val="0"/>
              <w:marRight w:val="0"/>
              <w:marTop w:val="0"/>
              <w:marBottom w:val="0"/>
              <w:divBdr>
                <w:top w:val="none" w:sz="0" w:space="0" w:color="auto"/>
                <w:left w:val="none" w:sz="0" w:space="0" w:color="auto"/>
                <w:bottom w:val="none" w:sz="0" w:space="0" w:color="auto"/>
                <w:right w:val="none" w:sz="0" w:space="0" w:color="auto"/>
              </w:divBdr>
            </w:div>
            <w:div w:id="1095400016">
              <w:marLeft w:val="0"/>
              <w:marRight w:val="0"/>
              <w:marTop w:val="0"/>
              <w:marBottom w:val="0"/>
              <w:divBdr>
                <w:top w:val="none" w:sz="0" w:space="0" w:color="auto"/>
                <w:left w:val="none" w:sz="0" w:space="0" w:color="auto"/>
                <w:bottom w:val="none" w:sz="0" w:space="0" w:color="auto"/>
                <w:right w:val="none" w:sz="0" w:space="0" w:color="auto"/>
              </w:divBdr>
            </w:div>
            <w:div w:id="1256859535">
              <w:marLeft w:val="0"/>
              <w:marRight w:val="0"/>
              <w:marTop w:val="0"/>
              <w:marBottom w:val="0"/>
              <w:divBdr>
                <w:top w:val="none" w:sz="0" w:space="0" w:color="auto"/>
                <w:left w:val="none" w:sz="0" w:space="0" w:color="auto"/>
                <w:bottom w:val="none" w:sz="0" w:space="0" w:color="auto"/>
                <w:right w:val="none" w:sz="0" w:space="0" w:color="auto"/>
              </w:divBdr>
            </w:div>
            <w:div w:id="1364095889">
              <w:marLeft w:val="0"/>
              <w:marRight w:val="0"/>
              <w:marTop w:val="0"/>
              <w:marBottom w:val="0"/>
              <w:divBdr>
                <w:top w:val="none" w:sz="0" w:space="0" w:color="auto"/>
                <w:left w:val="none" w:sz="0" w:space="0" w:color="auto"/>
                <w:bottom w:val="none" w:sz="0" w:space="0" w:color="auto"/>
                <w:right w:val="none" w:sz="0" w:space="0" w:color="auto"/>
              </w:divBdr>
            </w:div>
            <w:div w:id="1701588638">
              <w:marLeft w:val="0"/>
              <w:marRight w:val="0"/>
              <w:marTop w:val="0"/>
              <w:marBottom w:val="0"/>
              <w:divBdr>
                <w:top w:val="none" w:sz="0" w:space="0" w:color="auto"/>
                <w:left w:val="none" w:sz="0" w:space="0" w:color="auto"/>
                <w:bottom w:val="none" w:sz="0" w:space="0" w:color="auto"/>
                <w:right w:val="none" w:sz="0" w:space="0" w:color="auto"/>
              </w:divBdr>
            </w:div>
            <w:div w:id="1742019381">
              <w:marLeft w:val="0"/>
              <w:marRight w:val="0"/>
              <w:marTop w:val="0"/>
              <w:marBottom w:val="0"/>
              <w:divBdr>
                <w:top w:val="none" w:sz="0" w:space="0" w:color="auto"/>
                <w:left w:val="none" w:sz="0" w:space="0" w:color="auto"/>
                <w:bottom w:val="none" w:sz="0" w:space="0" w:color="auto"/>
                <w:right w:val="none" w:sz="0" w:space="0" w:color="auto"/>
              </w:divBdr>
            </w:div>
            <w:div w:id="1752046191">
              <w:marLeft w:val="0"/>
              <w:marRight w:val="0"/>
              <w:marTop w:val="0"/>
              <w:marBottom w:val="0"/>
              <w:divBdr>
                <w:top w:val="none" w:sz="0" w:space="0" w:color="auto"/>
                <w:left w:val="none" w:sz="0" w:space="0" w:color="auto"/>
                <w:bottom w:val="none" w:sz="0" w:space="0" w:color="auto"/>
                <w:right w:val="none" w:sz="0" w:space="0" w:color="auto"/>
              </w:divBdr>
            </w:div>
            <w:div w:id="1800873648">
              <w:marLeft w:val="0"/>
              <w:marRight w:val="0"/>
              <w:marTop w:val="0"/>
              <w:marBottom w:val="0"/>
              <w:divBdr>
                <w:top w:val="none" w:sz="0" w:space="0" w:color="auto"/>
                <w:left w:val="none" w:sz="0" w:space="0" w:color="auto"/>
                <w:bottom w:val="none" w:sz="0" w:space="0" w:color="auto"/>
                <w:right w:val="none" w:sz="0" w:space="0" w:color="auto"/>
              </w:divBdr>
            </w:div>
            <w:div w:id="1809975755">
              <w:marLeft w:val="0"/>
              <w:marRight w:val="0"/>
              <w:marTop w:val="0"/>
              <w:marBottom w:val="0"/>
              <w:divBdr>
                <w:top w:val="none" w:sz="0" w:space="0" w:color="auto"/>
                <w:left w:val="none" w:sz="0" w:space="0" w:color="auto"/>
                <w:bottom w:val="none" w:sz="0" w:space="0" w:color="auto"/>
                <w:right w:val="none" w:sz="0" w:space="0" w:color="auto"/>
              </w:divBdr>
            </w:div>
            <w:div w:id="207785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4165">
      <w:bodyDiv w:val="1"/>
      <w:marLeft w:val="0"/>
      <w:marRight w:val="0"/>
      <w:marTop w:val="0"/>
      <w:marBottom w:val="0"/>
      <w:divBdr>
        <w:top w:val="none" w:sz="0" w:space="0" w:color="auto"/>
        <w:left w:val="none" w:sz="0" w:space="0" w:color="auto"/>
        <w:bottom w:val="none" w:sz="0" w:space="0" w:color="auto"/>
        <w:right w:val="none" w:sz="0" w:space="0" w:color="auto"/>
      </w:divBdr>
      <w:divsChild>
        <w:div w:id="1027872898">
          <w:marLeft w:val="0"/>
          <w:marRight w:val="0"/>
          <w:marTop w:val="0"/>
          <w:marBottom w:val="0"/>
          <w:divBdr>
            <w:top w:val="none" w:sz="0" w:space="0" w:color="auto"/>
            <w:left w:val="none" w:sz="0" w:space="0" w:color="auto"/>
            <w:bottom w:val="none" w:sz="0" w:space="0" w:color="auto"/>
            <w:right w:val="none" w:sz="0" w:space="0" w:color="auto"/>
          </w:divBdr>
          <w:divsChild>
            <w:div w:id="376585999">
              <w:marLeft w:val="0"/>
              <w:marRight w:val="0"/>
              <w:marTop w:val="0"/>
              <w:marBottom w:val="0"/>
              <w:divBdr>
                <w:top w:val="none" w:sz="0" w:space="0" w:color="auto"/>
                <w:left w:val="none" w:sz="0" w:space="0" w:color="auto"/>
                <w:bottom w:val="none" w:sz="0" w:space="0" w:color="auto"/>
                <w:right w:val="none" w:sz="0" w:space="0" w:color="auto"/>
              </w:divBdr>
            </w:div>
            <w:div w:id="461577390">
              <w:marLeft w:val="0"/>
              <w:marRight w:val="0"/>
              <w:marTop w:val="0"/>
              <w:marBottom w:val="0"/>
              <w:divBdr>
                <w:top w:val="none" w:sz="0" w:space="0" w:color="auto"/>
                <w:left w:val="none" w:sz="0" w:space="0" w:color="auto"/>
                <w:bottom w:val="none" w:sz="0" w:space="0" w:color="auto"/>
                <w:right w:val="none" w:sz="0" w:space="0" w:color="auto"/>
              </w:divBdr>
            </w:div>
            <w:div w:id="624115976">
              <w:marLeft w:val="0"/>
              <w:marRight w:val="0"/>
              <w:marTop w:val="0"/>
              <w:marBottom w:val="0"/>
              <w:divBdr>
                <w:top w:val="none" w:sz="0" w:space="0" w:color="auto"/>
                <w:left w:val="none" w:sz="0" w:space="0" w:color="auto"/>
                <w:bottom w:val="none" w:sz="0" w:space="0" w:color="auto"/>
                <w:right w:val="none" w:sz="0" w:space="0" w:color="auto"/>
              </w:divBdr>
            </w:div>
            <w:div w:id="673610281">
              <w:marLeft w:val="0"/>
              <w:marRight w:val="0"/>
              <w:marTop w:val="0"/>
              <w:marBottom w:val="0"/>
              <w:divBdr>
                <w:top w:val="none" w:sz="0" w:space="0" w:color="auto"/>
                <w:left w:val="none" w:sz="0" w:space="0" w:color="auto"/>
                <w:bottom w:val="none" w:sz="0" w:space="0" w:color="auto"/>
                <w:right w:val="none" w:sz="0" w:space="0" w:color="auto"/>
              </w:divBdr>
            </w:div>
            <w:div w:id="766773655">
              <w:marLeft w:val="0"/>
              <w:marRight w:val="0"/>
              <w:marTop w:val="0"/>
              <w:marBottom w:val="0"/>
              <w:divBdr>
                <w:top w:val="none" w:sz="0" w:space="0" w:color="auto"/>
                <w:left w:val="none" w:sz="0" w:space="0" w:color="auto"/>
                <w:bottom w:val="none" w:sz="0" w:space="0" w:color="auto"/>
                <w:right w:val="none" w:sz="0" w:space="0" w:color="auto"/>
              </w:divBdr>
            </w:div>
            <w:div w:id="875200399">
              <w:marLeft w:val="0"/>
              <w:marRight w:val="0"/>
              <w:marTop w:val="0"/>
              <w:marBottom w:val="0"/>
              <w:divBdr>
                <w:top w:val="none" w:sz="0" w:space="0" w:color="auto"/>
                <w:left w:val="none" w:sz="0" w:space="0" w:color="auto"/>
                <w:bottom w:val="none" w:sz="0" w:space="0" w:color="auto"/>
                <w:right w:val="none" w:sz="0" w:space="0" w:color="auto"/>
              </w:divBdr>
            </w:div>
            <w:div w:id="902179506">
              <w:marLeft w:val="0"/>
              <w:marRight w:val="0"/>
              <w:marTop w:val="0"/>
              <w:marBottom w:val="0"/>
              <w:divBdr>
                <w:top w:val="none" w:sz="0" w:space="0" w:color="auto"/>
                <w:left w:val="none" w:sz="0" w:space="0" w:color="auto"/>
                <w:bottom w:val="none" w:sz="0" w:space="0" w:color="auto"/>
                <w:right w:val="none" w:sz="0" w:space="0" w:color="auto"/>
              </w:divBdr>
            </w:div>
            <w:div w:id="973829988">
              <w:marLeft w:val="0"/>
              <w:marRight w:val="0"/>
              <w:marTop w:val="0"/>
              <w:marBottom w:val="0"/>
              <w:divBdr>
                <w:top w:val="none" w:sz="0" w:space="0" w:color="auto"/>
                <w:left w:val="none" w:sz="0" w:space="0" w:color="auto"/>
                <w:bottom w:val="none" w:sz="0" w:space="0" w:color="auto"/>
                <w:right w:val="none" w:sz="0" w:space="0" w:color="auto"/>
              </w:divBdr>
            </w:div>
            <w:div w:id="979960493">
              <w:marLeft w:val="0"/>
              <w:marRight w:val="0"/>
              <w:marTop w:val="0"/>
              <w:marBottom w:val="0"/>
              <w:divBdr>
                <w:top w:val="none" w:sz="0" w:space="0" w:color="auto"/>
                <w:left w:val="none" w:sz="0" w:space="0" w:color="auto"/>
                <w:bottom w:val="none" w:sz="0" w:space="0" w:color="auto"/>
                <w:right w:val="none" w:sz="0" w:space="0" w:color="auto"/>
              </w:divBdr>
            </w:div>
            <w:div w:id="1064371164">
              <w:marLeft w:val="0"/>
              <w:marRight w:val="0"/>
              <w:marTop w:val="0"/>
              <w:marBottom w:val="0"/>
              <w:divBdr>
                <w:top w:val="none" w:sz="0" w:space="0" w:color="auto"/>
                <w:left w:val="none" w:sz="0" w:space="0" w:color="auto"/>
                <w:bottom w:val="none" w:sz="0" w:space="0" w:color="auto"/>
                <w:right w:val="none" w:sz="0" w:space="0" w:color="auto"/>
              </w:divBdr>
            </w:div>
            <w:div w:id="1091316628">
              <w:marLeft w:val="0"/>
              <w:marRight w:val="0"/>
              <w:marTop w:val="0"/>
              <w:marBottom w:val="0"/>
              <w:divBdr>
                <w:top w:val="none" w:sz="0" w:space="0" w:color="auto"/>
                <w:left w:val="none" w:sz="0" w:space="0" w:color="auto"/>
                <w:bottom w:val="none" w:sz="0" w:space="0" w:color="auto"/>
                <w:right w:val="none" w:sz="0" w:space="0" w:color="auto"/>
              </w:divBdr>
            </w:div>
            <w:div w:id="1115637047">
              <w:marLeft w:val="0"/>
              <w:marRight w:val="0"/>
              <w:marTop w:val="0"/>
              <w:marBottom w:val="0"/>
              <w:divBdr>
                <w:top w:val="none" w:sz="0" w:space="0" w:color="auto"/>
                <w:left w:val="none" w:sz="0" w:space="0" w:color="auto"/>
                <w:bottom w:val="none" w:sz="0" w:space="0" w:color="auto"/>
                <w:right w:val="none" w:sz="0" w:space="0" w:color="auto"/>
              </w:divBdr>
            </w:div>
            <w:div w:id="1205168437">
              <w:marLeft w:val="0"/>
              <w:marRight w:val="0"/>
              <w:marTop w:val="0"/>
              <w:marBottom w:val="0"/>
              <w:divBdr>
                <w:top w:val="none" w:sz="0" w:space="0" w:color="auto"/>
                <w:left w:val="none" w:sz="0" w:space="0" w:color="auto"/>
                <w:bottom w:val="none" w:sz="0" w:space="0" w:color="auto"/>
                <w:right w:val="none" w:sz="0" w:space="0" w:color="auto"/>
              </w:divBdr>
            </w:div>
            <w:div w:id="1375543577">
              <w:marLeft w:val="0"/>
              <w:marRight w:val="0"/>
              <w:marTop w:val="0"/>
              <w:marBottom w:val="0"/>
              <w:divBdr>
                <w:top w:val="none" w:sz="0" w:space="0" w:color="auto"/>
                <w:left w:val="none" w:sz="0" w:space="0" w:color="auto"/>
                <w:bottom w:val="none" w:sz="0" w:space="0" w:color="auto"/>
                <w:right w:val="none" w:sz="0" w:space="0" w:color="auto"/>
              </w:divBdr>
            </w:div>
            <w:div w:id="1395275767">
              <w:marLeft w:val="0"/>
              <w:marRight w:val="0"/>
              <w:marTop w:val="0"/>
              <w:marBottom w:val="0"/>
              <w:divBdr>
                <w:top w:val="none" w:sz="0" w:space="0" w:color="auto"/>
                <w:left w:val="none" w:sz="0" w:space="0" w:color="auto"/>
                <w:bottom w:val="none" w:sz="0" w:space="0" w:color="auto"/>
                <w:right w:val="none" w:sz="0" w:space="0" w:color="auto"/>
              </w:divBdr>
            </w:div>
            <w:div w:id="1631125541">
              <w:marLeft w:val="0"/>
              <w:marRight w:val="0"/>
              <w:marTop w:val="0"/>
              <w:marBottom w:val="0"/>
              <w:divBdr>
                <w:top w:val="none" w:sz="0" w:space="0" w:color="auto"/>
                <w:left w:val="none" w:sz="0" w:space="0" w:color="auto"/>
                <w:bottom w:val="none" w:sz="0" w:space="0" w:color="auto"/>
                <w:right w:val="none" w:sz="0" w:space="0" w:color="auto"/>
              </w:divBdr>
            </w:div>
            <w:div w:id="1718892063">
              <w:marLeft w:val="0"/>
              <w:marRight w:val="0"/>
              <w:marTop w:val="0"/>
              <w:marBottom w:val="0"/>
              <w:divBdr>
                <w:top w:val="none" w:sz="0" w:space="0" w:color="auto"/>
                <w:left w:val="none" w:sz="0" w:space="0" w:color="auto"/>
                <w:bottom w:val="none" w:sz="0" w:space="0" w:color="auto"/>
                <w:right w:val="none" w:sz="0" w:space="0" w:color="auto"/>
              </w:divBdr>
            </w:div>
            <w:div w:id="1739009552">
              <w:marLeft w:val="0"/>
              <w:marRight w:val="0"/>
              <w:marTop w:val="0"/>
              <w:marBottom w:val="0"/>
              <w:divBdr>
                <w:top w:val="none" w:sz="0" w:space="0" w:color="auto"/>
                <w:left w:val="none" w:sz="0" w:space="0" w:color="auto"/>
                <w:bottom w:val="none" w:sz="0" w:space="0" w:color="auto"/>
                <w:right w:val="none" w:sz="0" w:space="0" w:color="auto"/>
              </w:divBdr>
            </w:div>
            <w:div w:id="1769038368">
              <w:marLeft w:val="0"/>
              <w:marRight w:val="0"/>
              <w:marTop w:val="0"/>
              <w:marBottom w:val="0"/>
              <w:divBdr>
                <w:top w:val="none" w:sz="0" w:space="0" w:color="auto"/>
                <w:left w:val="none" w:sz="0" w:space="0" w:color="auto"/>
                <w:bottom w:val="none" w:sz="0" w:space="0" w:color="auto"/>
                <w:right w:val="none" w:sz="0" w:space="0" w:color="auto"/>
              </w:divBdr>
            </w:div>
            <w:div w:id="1829053431">
              <w:marLeft w:val="0"/>
              <w:marRight w:val="0"/>
              <w:marTop w:val="0"/>
              <w:marBottom w:val="0"/>
              <w:divBdr>
                <w:top w:val="none" w:sz="0" w:space="0" w:color="auto"/>
                <w:left w:val="none" w:sz="0" w:space="0" w:color="auto"/>
                <w:bottom w:val="none" w:sz="0" w:space="0" w:color="auto"/>
                <w:right w:val="none" w:sz="0" w:space="0" w:color="auto"/>
              </w:divBdr>
            </w:div>
            <w:div w:id="214075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4015">
      <w:bodyDiv w:val="1"/>
      <w:marLeft w:val="0"/>
      <w:marRight w:val="0"/>
      <w:marTop w:val="0"/>
      <w:marBottom w:val="0"/>
      <w:divBdr>
        <w:top w:val="none" w:sz="0" w:space="0" w:color="auto"/>
        <w:left w:val="none" w:sz="0" w:space="0" w:color="auto"/>
        <w:bottom w:val="none" w:sz="0" w:space="0" w:color="auto"/>
        <w:right w:val="none" w:sz="0" w:space="0" w:color="auto"/>
      </w:divBdr>
      <w:divsChild>
        <w:div w:id="878325607">
          <w:marLeft w:val="0"/>
          <w:marRight w:val="0"/>
          <w:marTop w:val="0"/>
          <w:marBottom w:val="0"/>
          <w:divBdr>
            <w:top w:val="none" w:sz="0" w:space="0" w:color="auto"/>
            <w:left w:val="none" w:sz="0" w:space="0" w:color="auto"/>
            <w:bottom w:val="none" w:sz="0" w:space="0" w:color="auto"/>
            <w:right w:val="none" w:sz="0" w:space="0" w:color="auto"/>
          </w:divBdr>
          <w:divsChild>
            <w:div w:id="1361928577">
              <w:marLeft w:val="0"/>
              <w:marRight w:val="0"/>
              <w:marTop w:val="0"/>
              <w:marBottom w:val="0"/>
              <w:divBdr>
                <w:top w:val="none" w:sz="0" w:space="0" w:color="auto"/>
                <w:left w:val="none" w:sz="0" w:space="0" w:color="auto"/>
                <w:bottom w:val="none" w:sz="0" w:space="0" w:color="auto"/>
                <w:right w:val="none" w:sz="0" w:space="0" w:color="auto"/>
              </w:divBdr>
            </w:div>
          </w:divsChild>
        </w:div>
        <w:div w:id="1974673570">
          <w:marLeft w:val="0"/>
          <w:marRight w:val="0"/>
          <w:marTop w:val="0"/>
          <w:marBottom w:val="0"/>
          <w:divBdr>
            <w:top w:val="none" w:sz="0" w:space="0" w:color="auto"/>
            <w:left w:val="none" w:sz="0" w:space="0" w:color="auto"/>
            <w:bottom w:val="none" w:sz="0" w:space="0" w:color="auto"/>
            <w:right w:val="none" w:sz="0" w:space="0" w:color="auto"/>
          </w:divBdr>
          <w:divsChild>
            <w:div w:id="731659726">
              <w:marLeft w:val="0"/>
              <w:marRight w:val="0"/>
              <w:marTop w:val="0"/>
              <w:marBottom w:val="0"/>
              <w:divBdr>
                <w:top w:val="none" w:sz="0" w:space="0" w:color="auto"/>
                <w:left w:val="none" w:sz="0" w:space="0" w:color="auto"/>
                <w:bottom w:val="none" w:sz="0" w:space="0" w:color="auto"/>
                <w:right w:val="none" w:sz="0" w:space="0" w:color="auto"/>
              </w:divBdr>
            </w:div>
            <w:div w:id="1385443184">
              <w:marLeft w:val="0"/>
              <w:marRight w:val="0"/>
              <w:marTop w:val="0"/>
              <w:marBottom w:val="0"/>
              <w:divBdr>
                <w:top w:val="none" w:sz="0" w:space="0" w:color="auto"/>
                <w:left w:val="none" w:sz="0" w:space="0" w:color="auto"/>
                <w:bottom w:val="none" w:sz="0" w:space="0" w:color="auto"/>
                <w:right w:val="none" w:sz="0" w:space="0" w:color="auto"/>
              </w:divBdr>
              <w:divsChild>
                <w:div w:id="1091008172">
                  <w:marLeft w:val="0"/>
                  <w:marRight w:val="0"/>
                  <w:marTop w:val="0"/>
                  <w:marBottom w:val="0"/>
                  <w:divBdr>
                    <w:top w:val="none" w:sz="0" w:space="0" w:color="auto"/>
                    <w:left w:val="none" w:sz="0" w:space="0" w:color="auto"/>
                    <w:bottom w:val="none" w:sz="0" w:space="0" w:color="auto"/>
                    <w:right w:val="none" w:sz="0" w:space="0" w:color="auto"/>
                  </w:divBdr>
                  <w:divsChild>
                    <w:div w:id="1658269280">
                      <w:marLeft w:val="0"/>
                      <w:marRight w:val="0"/>
                      <w:marTop w:val="0"/>
                      <w:marBottom w:val="0"/>
                      <w:divBdr>
                        <w:top w:val="none" w:sz="0" w:space="0" w:color="auto"/>
                        <w:left w:val="none" w:sz="0" w:space="0" w:color="auto"/>
                        <w:bottom w:val="none" w:sz="0" w:space="0" w:color="auto"/>
                        <w:right w:val="none" w:sz="0" w:space="0" w:color="auto"/>
                      </w:divBdr>
                      <w:divsChild>
                        <w:div w:id="1248341718">
                          <w:marLeft w:val="0"/>
                          <w:marRight w:val="0"/>
                          <w:marTop w:val="0"/>
                          <w:marBottom w:val="0"/>
                          <w:divBdr>
                            <w:top w:val="none" w:sz="0" w:space="0" w:color="auto"/>
                            <w:left w:val="none" w:sz="0" w:space="0" w:color="auto"/>
                            <w:bottom w:val="none" w:sz="0" w:space="0" w:color="auto"/>
                            <w:right w:val="none" w:sz="0" w:space="0" w:color="auto"/>
                          </w:divBdr>
                          <w:divsChild>
                            <w:div w:id="62161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93163">
          <w:marLeft w:val="0"/>
          <w:marRight w:val="0"/>
          <w:marTop w:val="0"/>
          <w:marBottom w:val="0"/>
          <w:divBdr>
            <w:top w:val="none" w:sz="0" w:space="0" w:color="auto"/>
            <w:left w:val="none" w:sz="0" w:space="0" w:color="auto"/>
            <w:bottom w:val="none" w:sz="0" w:space="0" w:color="auto"/>
            <w:right w:val="none" w:sz="0" w:space="0" w:color="auto"/>
          </w:divBdr>
          <w:divsChild>
            <w:div w:id="850487062">
              <w:marLeft w:val="0"/>
              <w:marRight w:val="0"/>
              <w:marTop w:val="0"/>
              <w:marBottom w:val="0"/>
              <w:divBdr>
                <w:top w:val="none" w:sz="0" w:space="0" w:color="auto"/>
                <w:left w:val="none" w:sz="0" w:space="0" w:color="auto"/>
                <w:bottom w:val="none" w:sz="0" w:space="0" w:color="auto"/>
                <w:right w:val="none" w:sz="0" w:space="0" w:color="auto"/>
              </w:divBdr>
              <w:divsChild>
                <w:div w:id="111167963">
                  <w:marLeft w:val="0"/>
                  <w:marRight w:val="0"/>
                  <w:marTop w:val="0"/>
                  <w:marBottom w:val="0"/>
                  <w:divBdr>
                    <w:top w:val="none" w:sz="0" w:space="0" w:color="auto"/>
                    <w:left w:val="none" w:sz="0" w:space="0" w:color="auto"/>
                    <w:bottom w:val="none" w:sz="0" w:space="0" w:color="auto"/>
                    <w:right w:val="none" w:sz="0" w:space="0" w:color="auto"/>
                  </w:divBdr>
                </w:div>
                <w:div w:id="179918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17309">
          <w:marLeft w:val="0"/>
          <w:marRight w:val="0"/>
          <w:marTop w:val="0"/>
          <w:marBottom w:val="0"/>
          <w:divBdr>
            <w:top w:val="none" w:sz="0" w:space="0" w:color="auto"/>
            <w:left w:val="none" w:sz="0" w:space="0" w:color="auto"/>
            <w:bottom w:val="none" w:sz="0" w:space="0" w:color="auto"/>
            <w:right w:val="none" w:sz="0" w:space="0" w:color="auto"/>
          </w:divBdr>
          <w:divsChild>
            <w:div w:id="2017224368">
              <w:marLeft w:val="0"/>
              <w:marRight w:val="0"/>
              <w:marTop w:val="0"/>
              <w:marBottom w:val="0"/>
              <w:divBdr>
                <w:top w:val="none" w:sz="0" w:space="0" w:color="auto"/>
                <w:left w:val="none" w:sz="0" w:space="0" w:color="auto"/>
                <w:bottom w:val="none" w:sz="0" w:space="0" w:color="auto"/>
                <w:right w:val="none" w:sz="0" w:space="0" w:color="auto"/>
              </w:divBdr>
              <w:divsChild>
                <w:div w:id="1511799638">
                  <w:marLeft w:val="0"/>
                  <w:marRight w:val="0"/>
                  <w:marTop w:val="0"/>
                  <w:marBottom w:val="0"/>
                  <w:divBdr>
                    <w:top w:val="none" w:sz="0" w:space="0" w:color="auto"/>
                    <w:left w:val="none" w:sz="0" w:space="0" w:color="auto"/>
                    <w:bottom w:val="none" w:sz="0" w:space="0" w:color="auto"/>
                    <w:right w:val="none" w:sz="0" w:space="0" w:color="auto"/>
                  </w:divBdr>
                </w:div>
              </w:divsChild>
            </w:div>
            <w:div w:id="1919367614">
              <w:marLeft w:val="0"/>
              <w:marRight w:val="0"/>
              <w:marTop w:val="0"/>
              <w:marBottom w:val="0"/>
              <w:divBdr>
                <w:top w:val="none" w:sz="0" w:space="0" w:color="auto"/>
                <w:left w:val="none" w:sz="0" w:space="0" w:color="auto"/>
                <w:bottom w:val="none" w:sz="0" w:space="0" w:color="auto"/>
                <w:right w:val="none" w:sz="0" w:space="0" w:color="auto"/>
              </w:divBdr>
              <w:divsChild>
                <w:div w:id="426003771">
                  <w:marLeft w:val="0"/>
                  <w:marRight w:val="0"/>
                  <w:marTop w:val="0"/>
                  <w:marBottom w:val="0"/>
                  <w:divBdr>
                    <w:top w:val="none" w:sz="0" w:space="0" w:color="auto"/>
                    <w:left w:val="none" w:sz="0" w:space="0" w:color="auto"/>
                    <w:bottom w:val="none" w:sz="0" w:space="0" w:color="auto"/>
                    <w:right w:val="none" w:sz="0" w:space="0" w:color="auto"/>
                  </w:divBdr>
                </w:div>
              </w:divsChild>
            </w:div>
            <w:div w:id="767043754">
              <w:marLeft w:val="0"/>
              <w:marRight w:val="0"/>
              <w:marTop w:val="0"/>
              <w:marBottom w:val="0"/>
              <w:divBdr>
                <w:top w:val="none" w:sz="0" w:space="0" w:color="auto"/>
                <w:left w:val="none" w:sz="0" w:space="0" w:color="auto"/>
                <w:bottom w:val="none" w:sz="0" w:space="0" w:color="auto"/>
                <w:right w:val="none" w:sz="0" w:space="0" w:color="auto"/>
              </w:divBdr>
              <w:divsChild>
                <w:div w:id="123142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16578">
          <w:marLeft w:val="0"/>
          <w:marRight w:val="0"/>
          <w:marTop w:val="0"/>
          <w:marBottom w:val="0"/>
          <w:divBdr>
            <w:top w:val="none" w:sz="0" w:space="0" w:color="auto"/>
            <w:left w:val="none" w:sz="0" w:space="0" w:color="auto"/>
            <w:bottom w:val="none" w:sz="0" w:space="0" w:color="auto"/>
            <w:right w:val="none" w:sz="0" w:space="0" w:color="auto"/>
          </w:divBdr>
          <w:divsChild>
            <w:div w:id="473761969">
              <w:marLeft w:val="0"/>
              <w:marRight w:val="0"/>
              <w:marTop w:val="0"/>
              <w:marBottom w:val="0"/>
              <w:divBdr>
                <w:top w:val="none" w:sz="0" w:space="0" w:color="auto"/>
                <w:left w:val="none" w:sz="0" w:space="0" w:color="auto"/>
                <w:bottom w:val="none" w:sz="0" w:space="0" w:color="auto"/>
                <w:right w:val="none" w:sz="0" w:space="0" w:color="auto"/>
              </w:divBdr>
            </w:div>
          </w:divsChild>
        </w:div>
        <w:div w:id="915213206">
          <w:marLeft w:val="0"/>
          <w:marRight w:val="0"/>
          <w:marTop w:val="0"/>
          <w:marBottom w:val="0"/>
          <w:divBdr>
            <w:top w:val="none" w:sz="0" w:space="0" w:color="auto"/>
            <w:left w:val="none" w:sz="0" w:space="0" w:color="auto"/>
            <w:bottom w:val="none" w:sz="0" w:space="0" w:color="auto"/>
            <w:right w:val="none" w:sz="0" w:space="0" w:color="auto"/>
          </w:divBdr>
          <w:divsChild>
            <w:div w:id="246572547">
              <w:marLeft w:val="0"/>
              <w:marRight w:val="0"/>
              <w:marTop w:val="0"/>
              <w:marBottom w:val="0"/>
              <w:divBdr>
                <w:top w:val="none" w:sz="0" w:space="0" w:color="auto"/>
                <w:left w:val="none" w:sz="0" w:space="0" w:color="auto"/>
                <w:bottom w:val="none" w:sz="0" w:space="0" w:color="auto"/>
                <w:right w:val="none" w:sz="0" w:space="0" w:color="auto"/>
              </w:divBdr>
            </w:div>
          </w:divsChild>
        </w:div>
        <w:div w:id="190651111">
          <w:marLeft w:val="0"/>
          <w:marRight w:val="0"/>
          <w:marTop w:val="0"/>
          <w:marBottom w:val="0"/>
          <w:divBdr>
            <w:top w:val="none" w:sz="0" w:space="0" w:color="auto"/>
            <w:left w:val="none" w:sz="0" w:space="0" w:color="auto"/>
            <w:bottom w:val="none" w:sz="0" w:space="0" w:color="auto"/>
            <w:right w:val="none" w:sz="0" w:space="0" w:color="auto"/>
          </w:divBdr>
          <w:divsChild>
            <w:div w:id="306010025">
              <w:marLeft w:val="0"/>
              <w:marRight w:val="0"/>
              <w:marTop w:val="0"/>
              <w:marBottom w:val="0"/>
              <w:divBdr>
                <w:top w:val="none" w:sz="0" w:space="0" w:color="auto"/>
                <w:left w:val="none" w:sz="0" w:space="0" w:color="auto"/>
                <w:bottom w:val="none" w:sz="0" w:space="0" w:color="auto"/>
                <w:right w:val="none" w:sz="0" w:space="0" w:color="auto"/>
              </w:divBdr>
            </w:div>
          </w:divsChild>
        </w:div>
        <w:div w:id="878250299">
          <w:marLeft w:val="0"/>
          <w:marRight w:val="0"/>
          <w:marTop w:val="0"/>
          <w:marBottom w:val="0"/>
          <w:divBdr>
            <w:top w:val="none" w:sz="0" w:space="0" w:color="auto"/>
            <w:left w:val="none" w:sz="0" w:space="0" w:color="auto"/>
            <w:bottom w:val="none" w:sz="0" w:space="0" w:color="auto"/>
            <w:right w:val="none" w:sz="0" w:space="0" w:color="auto"/>
          </w:divBdr>
          <w:divsChild>
            <w:div w:id="644510866">
              <w:marLeft w:val="0"/>
              <w:marRight w:val="0"/>
              <w:marTop w:val="0"/>
              <w:marBottom w:val="0"/>
              <w:divBdr>
                <w:top w:val="none" w:sz="0" w:space="0" w:color="auto"/>
                <w:left w:val="none" w:sz="0" w:space="0" w:color="auto"/>
                <w:bottom w:val="none" w:sz="0" w:space="0" w:color="auto"/>
                <w:right w:val="none" w:sz="0" w:space="0" w:color="auto"/>
              </w:divBdr>
            </w:div>
          </w:divsChild>
        </w:div>
        <w:div w:id="652488638">
          <w:marLeft w:val="0"/>
          <w:marRight w:val="0"/>
          <w:marTop w:val="0"/>
          <w:marBottom w:val="0"/>
          <w:divBdr>
            <w:top w:val="none" w:sz="0" w:space="0" w:color="auto"/>
            <w:left w:val="none" w:sz="0" w:space="0" w:color="auto"/>
            <w:bottom w:val="none" w:sz="0" w:space="0" w:color="auto"/>
            <w:right w:val="none" w:sz="0" w:space="0" w:color="auto"/>
          </w:divBdr>
          <w:divsChild>
            <w:div w:id="460340199">
              <w:marLeft w:val="0"/>
              <w:marRight w:val="0"/>
              <w:marTop w:val="0"/>
              <w:marBottom w:val="0"/>
              <w:divBdr>
                <w:top w:val="none" w:sz="0" w:space="0" w:color="auto"/>
                <w:left w:val="none" w:sz="0" w:space="0" w:color="auto"/>
                <w:bottom w:val="none" w:sz="0" w:space="0" w:color="auto"/>
                <w:right w:val="none" w:sz="0" w:space="0" w:color="auto"/>
              </w:divBdr>
            </w:div>
          </w:divsChild>
        </w:div>
        <w:div w:id="1195463069">
          <w:marLeft w:val="0"/>
          <w:marRight w:val="0"/>
          <w:marTop w:val="0"/>
          <w:marBottom w:val="0"/>
          <w:divBdr>
            <w:top w:val="none" w:sz="0" w:space="0" w:color="auto"/>
            <w:left w:val="none" w:sz="0" w:space="0" w:color="auto"/>
            <w:bottom w:val="none" w:sz="0" w:space="0" w:color="auto"/>
            <w:right w:val="none" w:sz="0" w:space="0" w:color="auto"/>
          </w:divBdr>
          <w:divsChild>
            <w:div w:id="403917114">
              <w:marLeft w:val="0"/>
              <w:marRight w:val="0"/>
              <w:marTop w:val="0"/>
              <w:marBottom w:val="0"/>
              <w:divBdr>
                <w:top w:val="none" w:sz="0" w:space="0" w:color="auto"/>
                <w:left w:val="none" w:sz="0" w:space="0" w:color="auto"/>
                <w:bottom w:val="none" w:sz="0" w:space="0" w:color="auto"/>
                <w:right w:val="none" w:sz="0" w:space="0" w:color="auto"/>
              </w:divBdr>
            </w:div>
          </w:divsChild>
        </w:div>
        <w:div w:id="1546484026">
          <w:marLeft w:val="0"/>
          <w:marRight w:val="0"/>
          <w:marTop w:val="0"/>
          <w:marBottom w:val="0"/>
          <w:divBdr>
            <w:top w:val="none" w:sz="0" w:space="0" w:color="auto"/>
            <w:left w:val="none" w:sz="0" w:space="0" w:color="auto"/>
            <w:bottom w:val="none" w:sz="0" w:space="0" w:color="auto"/>
            <w:right w:val="none" w:sz="0" w:space="0" w:color="auto"/>
          </w:divBdr>
          <w:divsChild>
            <w:div w:id="114566436">
              <w:marLeft w:val="0"/>
              <w:marRight w:val="0"/>
              <w:marTop w:val="0"/>
              <w:marBottom w:val="0"/>
              <w:divBdr>
                <w:top w:val="none" w:sz="0" w:space="0" w:color="auto"/>
                <w:left w:val="none" w:sz="0" w:space="0" w:color="auto"/>
                <w:bottom w:val="none" w:sz="0" w:space="0" w:color="auto"/>
                <w:right w:val="none" w:sz="0" w:space="0" w:color="auto"/>
              </w:divBdr>
            </w:div>
          </w:divsChild>
        </w:div>
        <w:div w:id="1901750159">
          <w:marLeft w:val="0"/>
          <w:marRight w:val="0"/>
          <w:marTop w:val="0"/>
          <w:marBottom w:val="0"/>
          <w:divBdr>
            <w:top w:val="none" w:sz="0" w:space="0" w:color="auto"/>
            <w:left w:val="none" w:sz="0" w:space="0" w:color="auto"/>
            <w:bottom w:val="none" w:sz="0" w:space="0" w:color="auto"/>
            <w:right w:val="none" w:sz="0" w:space="0" w:color="auto"/>
          </w:divBdr>
          <w:divsChild>
            <w:div w:id="1346638448">
              <w:marLeft w:val="0"/>
              <w:marRight w:val="0"/>
              <w:marTop w:val="0"/>
              <w:marBottom w:val="0"/>
              <w:divBdr>
                <w:top w:val="none" w:sz="0" w:space="0" w:color="auto"/>
                <w:left w:val="none" w:sz="0" w:space="0" w:color="auto"/>
                <w:bottom w:val="none" w:sz="0" w:space="0" w:color="auto"/>
                <w:right w:val="none" w:sz="0" w:space="0" w:color="auto"/>
              </w:divBdr>
            </w:div>
          </w:divsChild>
        </w:div>
        <w:div w:id="1278179965">
          <w:marLeft w:val="0"/>
          <w:marRight w:val="0"/>
          <w:marTop w:val="0"/>
          <w:marBottom w:val="0"/>
          <w:divBdr>
            <w:top w:val="none" w:sz="0" w:space="0" w:color="auto"/>
            <w:left w:val="none" w:sz="0" w:space="0" w:color="auto"/>
            <w:bottom w:val="none" w:sz="0" w:space="0" w:color="auto"/>
            <w:right w:val="none" w:sz="0" w:space="0" w:color="auto"/>
          </w:divBdr>
          <w:divsChild>
            <w:div w:id="2065979907">
              <w:marLeft w:val="0"/>
              <w:marRight w:val="0"/>
              <w:marTop w:val="0"/>
              <w:marBottom w:val="0"/>
              <w:divBdr>
                <w:top w:val="none" w:sz="0" w:space="0" w:color="auto"/>
                <w:left w:val="none" w:sz="0" w:space="0" w:color="auto"/>
                <w:bottom w:val="none" w:sz="0" w:space="0" w:color="auto"/>
                <w:right w:val="none" w:sz="0" w:space="0" w:color="auto"/>
              </w:divBdr>
            </w:div>
          </w:divsChild>
        </w:div>
        <w:div w:id="1809008481">
          <w:marLeft w:val="0"/>
          <w:marRight w:val="0"/>
          <w:marTop w:val="0"/>
          <w:marBottom w:val="0"/>
          <w:divBdr>
            <w:top w:val="none" w:sz="0" w:space="0" w:color="auto"/>
            <w:left w:val="none" w:sz="0" w:space="0" w:color="auto"/>
            <w:bottom w:val="none" w:sz="0" w:space="0" w:color="auto"/>
            <w:right w:val="none" w:sz="0" w:space="0" w:color="auto"/>
          </w:divBdr>
          <w:divsChild>
            <w:div w:id="893391122">
              <w:marLeft w:val="0"/>
              <w:marRight w:val="0"/>
              <w:marTop w:val="0"/>
              <w:marBottom w:val="0"/>
              <w:divBdr>
                <w:top w:val="none" w:sz="0" w:space="0" w:color="auto"/>
                <w:left w:val="none" w:sz="0" w:space="0" w:color="auto"/>
                <w:bottom w:val="none" w:sz="0" w:space="0" w:color="auto"/>
                <w:right w:val="none" w:sz="0" w:space="0" w:color="auto"/>
              </w:divBdr>
            </w:div>
          </w:divsChild>
        </w:div>
        <w:div w:id="367150131">
          <w:marLeft w:val="0"/>
          <w:marRight w:val="0"/>
          <w:marTop w:val="0"/>
          <w:marBottom w:val="0"/>
          <w:divBdr>
            <w:top w:val="none" w:sz="0" w:space="0" w:color="auto"/>
            <w:left w:val="none" w:sz="0" w:space="0" w:color="auto"/>
            <w:bottom w:val="none" w:sz="0" w:space="0" w:color="auto"/>
            <w:right w:val="none" w:sz="0" w:space="0" w:color="auto"/>
          </w:divBdr>
          <w:divsChild>
            <w:div w:id="1963723857">
              <w:marLeft w:val="0"/>
              <w:marRight w:val="0"/>
              <w:marTop w:val="0"/>
              <w:marBottom w:val="0"/>
              <w:divBdr>
                <w:top w:val="none" w:sz="0" w:space="0" w:color="auto"/>
                <w:left w:val="none" w:sz="0" w:space="0" w:color="auto"/>
                <w:bottom w:val="none" w:sz="0" w:space="0" w:color="auto"/>
                <w:right w:val="none" w:sz="0" w:space="0" w:color="auto"/>
              </w:divBdr>
            </w:div>
          </w:divsChild>
        </w:div>
        <w:div w:id="911476182">
          <w:marLeft w:val="0"/>
          <w:marRight w:val="0"/>
          <w:marTop w:val="0"/>
          <w:marBottom w:val="0"/>
          <w:divBdr>
            <w:top w:val="none" w:sz="0" w:space="0" w:color="auto"/>
            <w:left w:val="none" w:sz="0" w:space="0" w:color="auto"/>
            <w:bottom w:val="none" w:sz="0" w:space="0" w:color="auto"/>
            <w:right w:val="none" w:sz="0" w:space="0" w:color="auto"/>
          </w:divBdr>
          <w:divsChild>
            <w:div w:id="1933658969">
              <w:marLeft w:val="0"/>
              <w:marRight w:val="0"/>
              <w:marTop w:val="0"/>
              <w:marBottom w:val="0"/>
              <w:divBdr>
                <w:top w:val="none" w:sz="0" w:space="0" w:color="auto"/>
                <w:left w:val="none" w:sz="0" w:space="0" w:color="auto"/>
                <w:bottom w:val="none" w:sz="0" w:space="0" w:color="auto"/>
                <w:right w:val="none" w:sz="0" w:space="0" w:color="auto"/>
              </w:divBdr>
            </w:div>
          </w:divsChild>
        </w:div>
        <w:div w:id="1671174929">
          <w:marLeft w:val="0"/>
          <w:marRight w:val="0"/>
          <w:marTop w:val="0"/>
          <w:marBottom w:val="0"/>
          <w:divBdr>
            <w:top w:val="none" w:sz="0" w:space="0" w:color="auto"/>
            <w:left w:val="none" w:sz="0" w:space="0" w:color="auto"/>
            <w:bottom w:val="none" w:sz="0" w:space="0" w:color="auto"/>
            <w:right w:val="none" w:sz="0" w:space="0" w:color="auto"/>
          </w:divBdr>
          <w:divsChild>
            <w:div w:id="1599678553">
              <w:marLeft w:val="0"/>
              <w:marRight w:val="0"/>
              <w:marTop w:val="0"/>
              <w:marBottom w:val="0"/>
              <w:divBdr>
                <w:top w:val="none" w:sz="0" w:space="0" w:color="auto"/>
                <w:left w:val="none" w:sz="0" w:space="0" w:color="auto"/>
                <w:bottom w:val="none" w:sz="0" w:space="0" w:color="auto"/>
                <w:right w:val="none" w:sz="0" w:space="0" w:color="auto"/>
              </w:divBdr>
            </w:div>
          </w:divsChild>
        </w:div>
        <w:div w:id="1645157561">
          <w:marLeft w:val="0"/>
          <w:marRight w:val="0"/>
          <w:marTop w:val="0"/>
          <w:marBottom w:val="0"/>
          <w:divBdr>
            <w:top w:val="none" w:sz="0" w:space="0" w:color="auto"/>
            <w:left w:val="none" w:sz="0" w:space="0" w:color="auto"/>
            <w:bottom w:val="none" w:sz="0" w:space="0" w:color="auto"/>
            <w:right w:val="none" w:sz="0" w:space="0" w:color="auto"/>
          </w:divBdr>
          <w:divsChild>
            <w:div w:id="1980649994">
              <w:marLeft w:val="0"/>
              <w:marRight w:val="0"/>
              <w:marTop w:val="0"/>
              <w:marBottom w:val="0"/>
              <w:divBdr>
                <w:top w:val="none" w:sz="0" w:space="0" w:color="auto"/>
                <w:left w:val="none" w:sz="0" w:space="0" w:color="auto"/>
                <w:bottom w:val="none" w:sz="0" w:space="0" w:color="auto"/>
                <w:right w:val="none" w:sz="0" w:space="0" w:color="auto"/>
              </w:divBdr>
            </w:div>
          </w:divsChild>
        </w:div>
        <w:div w:id="543830525">
          <w:marLeft w:val="0"/>
          <w:marRight w:val="0"/>
          <w:marTop w:val="0"/>
          <w:marBottom w:val="0"/>
          <w:divBdr>
            <w:top w:val="none" w:sz="0" w:space="0" w:color="auto"/>
            <w:left w:val="none" w:sz="0" w:space="0" w:color="auto"/>
            <w:bottom w:val="none" w:sz="0" w:space="0" w:color="auto"/>
            <w:right w:val="none" w:sz="0" w:space="0" w:color="auto"/>
          </w:divBdr>
          <w:divsChild>
            <w:div w:id="1940749845">
              <w:marLeft w:val="0"/>
              <w:marRight w:val="0"/>
              <w:marTop w:val="0"/>
              <w:marBottom w:val="0"/>
              <w:divBdr>
                <w:top w:val="none" w:sz="0" w:space="0" w:color="auto"/>
                <w:left w:val="none" w:sz="0" w:space="0" w:color="auto"/>
                <w:bottom w:val="none" w:sz="0" w:space="0" w:color="auto"/>
                <w:right w:val="none" w:sz="0" w:space="0" w:color="auto"/>
              </w:divBdr>
            </w:div>
          </w:divsChild>
        </w:div>
        <w:div w:id="351497011">
          <w:marLeft w:val="0"/>
          <w:marRight w:val="0"/>
          <w:marTop w:val="0"/>
          <w:marBottom w:val="0"/>
          <w:divBdr>
            <w:top w:val="none" w:sz="0" w:space="0" w:color="auto"/>
            <w:left w:val="none" w:sz="0" w:space="0" w:color="auto"/>
            <w:bottom w:val="none" w:sz="0" w:space="0" w:color="auto"/>
            <w:right w:val="none" w:sz="0" w:space="0" w:color="auto"/>
          </w:divBdr>
          <w:divsChild>
            <w:div w:id="1591812626">
              <w:marLeft w:val="0"/>
              <w:marRight w:val="0"/>
              <w:marTop w:val="0"/>
              <w:marBottom w:val="0"/>
              <w:divBdr>
                <w:top w:val="none" w:sz="0" w:space="0" w:color="auto"/>
                <w:left w:val="none" w:sz="0" w:space="0" w:color="auto"/>
                <w:bottom w:val="none" w:sz="0" w:space="0" w:color="auto"/>
                <w:right w:val="none" w:sz="0" w:space="0" w:color="auto"/>
              </w:divBdr>
            </w:div>
          </w:divsChild>
        </w:div>
        <w:div w:id="1372925808">
          <w:marLeft w:val="0"/>
          <w:marRight w:val="0"/>
          <w:marTop w:val="0"/>
          <w:marBottom w:val="0"/>
          <w:divBdr>
            <w:top w:val="none" w:sz="0" w:space="0" w:color="auto"/>
            <w:left w:val="none" w:sz="0" w:space="0" w:color="auto"/>
            <w:bottom w:val="none" w:sz="0" w:space="0" w:color="auto"/>
            <w:right w:val="none" w:sz="0" w:space="0" w:color="auto"/>
          </w:divBdr>
          <w:divsChild>
            <w:div w:id="457384130">
              <w:marLeft w:val="0"/>
              <w:marRight w:val="0"/>
              <w:marTop w:val="0"/>
              <w:marBottom w:val="0"/>
              <w:divBdr>
                <w:top w:val="none" w:sz="0" w:space="0" w:color="auto"/>
                <w:left w:val="none" w:sz="0" w:space="0" w:color="auto"/>
                <w:bottom w:val="none" w:sz="0" w:space="0" w:color="auto"/>
                <w:right w:val="none" w:sz="0" w:space="0" w:color="auto"/>
              </w:divBdr>
            </w:div>
          </w:divsChild>
        </w:div>
        <w:div w:id="1604995791">
          <w:marLeft w:val="0"/>
          <w:marRight w:val="0"/>
          <w:marTop w:val="0"/>
          <w:marBottom w:val="0"/>
          <w:divBdr>
            <w:top w:val="none" w:sz="0" w:space="0" w:color="auto"/>
            <w:left w:val="none" w:sz="0" w:space="0" w:color="auto"/>
            <w:bottom w:val="none" w:sz="0" w:space="0" w:color="auto"/>
            <w:right w:val="none" w:sz="0" w:space="0" w:color="auto"/>
          </w:divBdr>
          <w:divsChild>
            <w:div w:id="1664626680">
              <w:marLeft w:val="0"/>
              <w:marRight w:val="0"/>
              <w:marTop w:val="0"/>
              <w:marBottom w:val="0"/>
              <w:divBdr>
                <w:top w:val="none" w:sz="0" w:space="0" w:color="auto"/>
                <w:left w:val="none" w:sz="0" w:space="0" w:color="auto"/>
                <w:bottom w:val="none" w:sz="0" w:space="0" w:color="auto"/>
                <w:right w:val="none" w:sz="0" w:space="0" w:color="auto"/>
              </w:divBdr>
            </w:div>
          </w:divsChild>
        </w:div>
        <w:div w:id="1527717032">
          <w:marLeft w:val="0"/>
          <w:marRight w:val="0"/>
          <w:marTop w:val="0"/>
          <w:marBottom w:val="0"/>
          <w:divBdr>
            <w:top w:val="none" w:sz="0" w:space="0" w:color="auto"/>
            <w:left w:val="none" w:sz="0" w:space="0" w:color="auto"/>
            <w:bottom w:val="none" w:sz="0" w:space="0" w:color="auto"/>
            <w:right w:val="none" w:sz="0" w:space="0" w:color="auto"/>
          </w:divBdr>
          <w:divsChild>
            <w:div w:id="2122335913">
              <w:marLeft w:val="0"/>
              <w:marRight w:val="0"/>
              <w:marTop w:val="0"/>
              <w:marBottom w:val="0"/>
              <w:divBdr>
                <w:top w:val="none" w:sz="0" w:space="0" w:color="auto"/>
                <w:left w:val="none" w:sz="0" w:space="0" w:color="auto"/>
                <w:bottom w:val="none" w:sz="0" w:space="0" w:color="auto"/>
                <w:right w:val="none" w:sz="0" w:space="0" w:color="auto"/>
              </w:divBdr>
            </w:div>
          </w:divsChild>
        </w:div>
        <w:div w:id="699017698">
          <w:marLeft w:val="0"/>
          <w:marRight w:val="0"/>
          <w:marTop w:val="0"/>
          <w:marBottom w:val="0"/>
          <w:divBdr>
            <w:top w:val="none" w:sz="0" w:space="0" w:color="auto"/>
            <w:left w:val="none" w:sz="0" w:space="0" w:color="auto"/>
            <w:bottom w:val="none" w:sz="0" w:space="0" w:color="auto"/>
            <w:right w:val="none" w:sz="0" w:space="0" w:color="auto"/>
          </w:divBdr>
          <w:divsChild>
            <w:div w:id="1888250064">
              <w:marLeft w:val="0"/>
              <w:marRight w:val="0"/>
              <w:marTop w:val="0"/>
              <w:marBottom w:val="0"/>
              <w:divBdr>
                <w:top w:val="none" w:sz="0" w:space="0" w:color="auto"/>
                <w:left w:val="none" w:sz="0" w:space="0" w:color="auto"/>
                <w:bottom w:val="none" w:sz="0" w:space="0" w:color="auto"/>
                <w:right w:val="none" w:sz="0" w:space="0" w:color="auto"/>
              </w:divBdr>
              <w:divsChild>
                <w:div w:id="16512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0545">
          <w:marLeft w:val="0"/>
          <w:marRight w:val="0"/>
          <w:marTop w:val="0"/>
          <w:marBottom w:val="0"/>
          <w:divBdr>
            <w:top w:val="none" w:sz="0" w:space="0" w:color="auto"/>
            <w:left w:val="none" w:sz="0" w:space="0" w:color="auto"/>
            <w:bottom w:val="none" w:sz="0" w:space="0" w:color="auto"/>
            <w:right w:val="none" w:sz="0" w:space="0" w:color="auto"/>
          </w:divBdr>
          <w:divsChild>
            <w:div w:id="1214344844">
              <w:marLeft w:val="0"/>
              <w:marRight w:val="0"/>
              <w:marTop w:val="0"/>
              <w:marBottom w:val="0"/>
              <w:divBdr>
                <w:top w:val="none" w:sz="0" w:space="0" w:color="auto"/>
                <w:left w:val="none" w:sz="0" w:space="0" w:color="auto"/>
                <w:bottom w:val="none" w:sz="0" w:space="0" w:color="auto"/>
                <w:right w:val="none" w:sz="0" w:space="0" w:color="auto"/>
              </w:divBdr>
            </w:div>
          </w:divsChild>
        </w:div>
        <w:div w:id="1212688560">
          <w:marLeft w:val="0"/>
          <w:marRight w:val="0"/>
          <w:marTop w:val="0"/>
          <w:marBottom w:val="0"/>
          <w:divBdr>
            <w:top w:val="none" w:sz="0" w:space="0" w:color="auto"/>
            <w:left w:val="none" w:sz="0" w:space="0" w:color="auto"/>
            <w:bottom w:val="none" w:sz="0" w:space="0" w:color="auto"/>
            <w:right w:val="none" w:sz="0" w:space="0" w:color="auto"/>
          </w:divBdr>
          <w:divsChild>
            <w:div w:id="1633630430">
              <w:marLeft w:val="0"/>
              <w:marRight w:val="0"/>
              <w:marTop w:val="0"/>
              <w:marBottom w:val="0"/>
              <w:divBdr>
                <w:top w:val="none" w:sz="0" w:space="0" w:color="auto"/>
                <w:left w:val="none" w:sz="0" w:space="0" w:color="auto"/>
                <w:bottom w:val="none" w:sz="0" w:space="0" w:color="auto"/>
                <w:right w:val="none" w:sz="0" w:space="0" w:color="auto"/>
              </w:divBdr>
            </w:div>
          </w:divsChild>
        </w:div>
        <w:div w:id="2130972299">
          <w:marLeft w:val="0"/>
          <w:marRight w:val="0"/>
          <w:marTop w:val="0"/>
          <w:marBottom w:val="0"/>
          <w:divBdr>
            <w:top w:val="none" w:sz="0" w:space="0" w:color="auto"/>
            <w:left w:val="none" w:sz="0" w:space="0" w:color="auto"/>
            <w:bottom w:val="none" w:sz="0" w:space="0" w:color="auto"/>
            <w:right w:val="none" w:sz="0" w:space="0" w:color="auto"/>
          </w:divBdr>
          <w:divsChild>
            <w:div w:id="1812360680">
              <w:marLeft w:val="0"/>
              <w:marRight w:val="0"/>
              <w:marTop w:val="0"/>
              <w:marBottom w:val="0"/>
              <w:divBdr>
                <w:top w:val="none" w:sz="0" w:space="0" w:color="auto"/>
                <w:left w:val="none" w:sz="0" w:space="0" w:color="auto"/>
                <w:bottom w:val="none" w:sz="0" w:space="0" w:color="auto"/>
                <w:right w:val="none" w:sz="0" w:space="0" w:color="auto"/>
              </w:divBdr>
            </w:div>
          </w:divsChild>
        </w:div>
        <w:div w:id="1654413720">
          <w:marLeft w:val="0"/>
          <w:marRight w:val="0"/>
          <w:marTop w:val="0"/>
          <w:marBottom w:val="0"/>
          <w:divBdr>
            <w:top w:val="none" w:sz="0" w:space="0" w:color="auto"/>
            <w:left w:val="none" w:sz="0" w:space="0" w:color="auto"/>
            <w:bottom w:val="none" w:sz="0" w:space="0" w:color="auto"/>
            <w:right w:val="none" w:sz="0" w:space="0" w:color="auto"/>
          </w:divBdr>
          <w:divsChild>
            <w:div w:id="1731420766">
              <w:marLeft w:val="0"/>
              <w:marRight w:val="0"/>
              <w:marTop w:val="0"/>
              <w:marBottom w:val="0"/>
              <w:divBdr>
                <w:top w:val="none" w:sz="0" w:space="0" w:color="auto"/>
                <w:left w:val="none" w:sz="0" w:space="0" w:color="auto"/>
                <w:bottom w:val="none" w:sz="0" w:space="0" w:color="auto"/>
                <w:right w:val="none" w:sz="0" w:space="0" w:color="auto"/>
              </w:divBdr>
            </w:div>
          </w:divsChild>
        </w:div>
        <w:div w:id="789128600">
          <w:marLeft w:val="0"/>
          <w:marRight w:val="0"/>
          <w:marTop w:val="0"/>
          <w:marBottom w:val="0"/>
          <w:divBdr>
            <w:top w:val="none" w:sz="0" w:space="0" w:color="auto"/>
            <w:left w:val="none" w:sz="0" w:space="0" w:color="auto"/>
            <w:bottom w:val="none" w:sz="0" w:space="0" w:color="auto"/>
            <w:right w:val="none" w:sz="0" w:space="0" w:color="auto"/>
          </w:divBdr>
          <w:divsChild>
            <w:div w:id="1357999019">
              <w:marLeft w:val="0"/>
              <w:marRight w:val="0"/>
              <w:marTop w:val="0"/>
              <w:marBottom w:val="0"/>
              <w:divBdr>
                <w:top w:val="none" w:sz="0" w:space="0" w:color="auto"/>
                <w:left w:val="none" w:sz="0" w:space="0" w:color="auto"/>
                <w:bottom w:val="none" w:sz="0" w:space="0" w:color="auto"/>
                <w:right w:val="none" w:sz="0" w:space="0" w:color="auto"/>
              </w:divBdr>
            </w:div>
          </w:divsChild>
        </w:div>
        <w:div w:id="428546103">
          <w:marLeft w:val="0"/>
          <w:marRight w:val="0"/>
          <w:marTop w:val="0"/>
          <w:marBottom w:val="0"/>
          <w:divBdr>
            <w:top w:val="none" w:sz="0" w:space="0" w:color="auto"/>
            <w:left w:val="none" w:sz="0" w:space="0" w:color="auto"/>
            <w:bottom w:val="none" w:sz="0" w:space="0" w:color="auto"/>
            <w:right w:val="none" w:sz="0" w:space="0" w:color="auto"/>
          </w:divBdr>
          <w:divsChild>
            <w:div w:id="1532255933">
              <w:marLeft w:val="0"/>
              <w:marRight w:val="0"/>
              <w:marTop w:val="0"/>
              <w:marBottom w:val="0"/>
              <w:divBdr>
                <w:top w:val="none" w:sz="0" w:space="0" w:color="auto"/>
                <w:left w:val="none" w:sz="0" w:space="0" w:color="auto"/>
                <w:bottom w:val="none" w:sz="0" w:space="0" w:color="auto"/>
                <w:right w:val="none" w:sz="0" w:space="0" w:color="auto"/>
              </w:divBdr>
            </w:div>
          </w:divsChild>
        </w:div>
        <w:div w:id="429161977">
          <w:marLeft w:val="0"/>
          <w:marRight w:val="0"/>
          <w:marTop w:val="0"/>
          <w:marBottom w:val="0"/>
          <w:divBdr>
            <w:top w:val="none" w:sz="0" w:space="0" w:color="auto"/>
            <w:left w:val="none" w:sz="0" w:space="0" w:color="auto"/>
            <w:bottom w:val="none" w:sz="0" w:space="0" w:color="auto"/>
            <w:right w:val="none" w:sz="0" w:space="0" w:color="auto"/>
          </w:divBdr>
          <w:divsChild>
            <w:div w:id="1913194834">
              <w:marLeft w:val="0"/>
              <w:marRight w:val="0"/>
              <w:marTop w:val="0"/>
              <w:marBottom w:val="0"/>
              <w:divBdr>
                <w:top w:val="none" w:sz="0" w:space="0" w:color="auto"/>
                <w:left w:val="none" w:sz="0" w:space="0" w:color="auto"/>
                <w:bottom w:val="none" w:sz="0" w:space="0" w:color="auto"/>
                <w:right w:val="none" w:sz="0" w:space="0" w:color="auto"/>
              </w:divBdr>
            </w:div>
          </w:divsChild>
        </w:div>
        <w:div w:id="662271591">
          <w:marLeft w:val="0"/>
          <w:marRight w:val="0"/>
          <w:marTop w:val="0"/>
          <w:marBottom w:val="0"/>
          <w:divBdr>
            <w:top w:val="none" w:sz="0" w:space="0" w:color="auto"/>
            <w:left w:val="none" w:sz="0" w:space="0" w:color="auto"/>
            <w:bottom w:val="none" w:sz="0" w:space="0" w:color="auto"/>
            <w:right w:val="none" w:sz="0" w:space="0" w:color="auto"/>
          </w:divBdr>
          <w:divsChild>
            <w:div w:id="1568761484">
              <w:marLeft w:val="0"/>
              <w:marRight w:val="0"/>
              <w:marTop w:val="0"/>
              <w:marBottom w:val="0"/>
              <w:divBdr>
                <w:top w:val="none" w:sz="0" w:space="0" w:color="auto"/>
                <w:left w:val="none" w:sz="0" w:space="0" w:color="auto"/>
                <w:bottom w:val="none" w:sz="0" w:space="0" w:color="auto"/>
                <w:right w:val="none" w:sz="0" w:space="0" w:color="auto"/>
              </w:divBdr>
            </w:div>
          </w:divsChild>
        </w:div>
        <w:div w:id="1218080341">
          <w:marLeft w:val="0"/>
          <w:marRight w:val="0"/>
          <w:marTop w:val="0"/>
          <w:marBottom w:val="0"/>
          <w:divBdr>
            <w:top w:val="none" w:sz="0" w:space="0" w:color="auto"/>
            <w:left w:val="none" w:sz="0" w:space="0" w:color="auto"/>
            <w:bottom w:val="none" w:sz="0" w:space="0" w:color="auto"/>
            <w:right w:val="none" w:sz="0" w:space="0" w:color="auto"/>
          </w:divBdr>
          <w:divsChild>
            <w:div w:id="1829205739">
              <w:marLeft w:val="0"/>
              <w:marRight w:val="0"/>
              <w:marTop w:val="0"/>
              <w:marBottom w:val="0"/>
              <w:divBdr>
                <w:top w:val="none" w:sz="0" w:space="0" w:color="auto"/>
                <w:left w:val="none" w:sz="0" w:space="0" w:color="auto"/>
                <w:bottom w:val="none" w:sz="0" w:space="0" w:color="auto"/>
                <w:right w:val="none" w:sz="0" w:space="0" w:color="auto"/>
              </w:divBdr>
              <w:divsChild>
                <w:div w:id="2063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8548">
          <w:marLeft w:val="0"/>
          <w:marRight w:val="0"/>
          <w:marTop w:val="0"/>
          <w:marBottom w:val="0"/>
          <w:divBdr>
            <w:top w:val="none" w:sz="0" w:space="0" w:color="auto"/>
            <w:left w:val="none" w:sz="0" w:space="0" w:color="auto"/>
            <w:bottom w:val="none" w:sz="0" w:space="0" w:color="auto"/>
            <w:right w:val="none" w:sz="0" w:space="0" w:color="auto"/>
          </w:divBdr>
          <w:divsChild>
            <w:div w:id="1727139624">
              <w:marLeft w:val="0"/>
              <w:marRight w:val="0"/>
              <w:marTop w:val="0"/>
              <w:marBottom w:val="0"/>
              <w:divBdr>
                <w:top w:val="none" w:sz="0" w:space="0" w:color="auto"/>
                <w:left w:val="none" w:sz="0" w:space="0" w:color="auto"/>
                <w:bottom w:val="none" w:sz="0" w:space="0" w:color="auto"/>
                <w:right w:val="none" w:sz="0" w:space="0" w:color="auto"/>
              </w:divBdr>
            </w:div>
          </w:divsChild>
        </w:div>
        <w:div w:id="677317156">
          <w:marLeft w:val="0"/>
          <w:marRight w:val="0"/>
          <w:marTop w:val="0"/>
          <w:marBottom w:val="0"/>
          <w:divBdr>
            <w:top w:val="none" w:sz="0" w:space="0" w:color="auto"/>
            <w:left w:val="none" w:sz="0" w:space="0" w:color="auto"/>
            <w:bottom w:val="none" w:sz="0" w:space="0" w:color="auto"/>
            <w:right w:val="none" w:sz="0" w:space="0" w:color="auto"/>
          </w:divBdr>
          <w:divsChild>
            <w:div w:id="1215854665">
              <w:marLeft w:val="0"/>
              <w:marRight w:val="0"/>
              <w:marTop w:val="0"/>
              <w:marBottom w:val="0"/>
              <w:divBdr>
                <w:top w:val="none" w:sz="0" w:space="0" w:color="auto"/>
                <w:left w:val="none" w:sz="0" w:space="0" w:color="auto"/>
                <w:bottom w:val="none" w:sz="0" w:space="0" w:color="auto"/>
                <w:right w:val="none" w:sz="0" w:space="0" w:color="auto"/>
              </w:divBdr>
            </w:div>
          </w:divsChild>
        </w:div>
        <w:div w:id="93673597">
          <w:marLeft w:val="0"/>
          <w:marRight w:val="0"/>
          <w:marTop w:val="0"/>
          <w:marBottom w:val="0"/>
          <w:divBdr>
            <w:top w:val="none" w:sz="0" w:space="0" w:color="auto"/>
            <w:left w:val="none" w:sz="0" w:space="0" w:color="auto"/>
            <w:bottom w:val="none" w:sz="0" w:space="0" w:color="auto"/>
            <w:right w:val="none" w:sz="0" w:space="0" w:color="auto"/>
          </w:divBdr>
          <w:divsChild>
            <w:div w:id="298808201">
              <w:marLeft w:val="0"/>
              <w:marRight w:val="0"/>
              <w:marTop w:val="0"/>
              <w:marBottom w:val="0"/>
              <w:divBdr>
                <w:top w:val="none" w:sz="0" w:space="0" w:color="auto"/>
                <w:left w:val="none" w:sz="0" w:space="0" w:color="auto"/>
                <w:bottom w:val="none" w:sz="0" w:space="0" w:color="auto"/>
                <w:right w:val="none" w:sz="0" w:space="0" w:color="auto"/>
              </w:divBdr>
            </w:div>
          </w:divsChild>
        </w:div>
        <w:div w:id="336663746">
          <w:marLeft w:val="0"/>
          <w:marRight w:val="0"/>
          <w:marTop w:val="0"/>
          <w:marBottom w:val="0"/>
          <w:divBdr>
            <w:top w:val="none" w:sz="0" w:space="0" w:color="auto"/>
            <w:left w:val="none" w:sz="0" w:space="0" w:color="auto"/>
            <w:bottom w:val="none" w:sz="0" w:space="0" w:color="auto"/>
            <w:right w:val="none" w:sz="0" w:space="0" w:color="auto"/>
          </w:divBdr>
          <w:divsChild>
            <w:div w:id="147432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CB0DE-2DCF-3B4D-B86D-470232100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2746</Words>
  <Characters>15658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2022-07-24T20:45:00Z</dcterms:created>
  <dcterms:modified xsi:type="dcterms:W3CDTF">2022-07-24T20:56:00Z</dcterms:modified>
</cp:coreProperties>
</file>